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B6" w:rsidRPr="00C324B6" w:rsidRDefault="00C324B6" w:rsidP="00C324B6">
      <w:pPr>
        <w:widowControl w:val="0"/>
        <w:spacing w:line="276" w:lineRule="auto"/>
        <w:ind w:left="48" w:firstLine="672"/>
        <w:jc w:val="both"/>
        <w:rPr>
          <w:bCs/>
          <w:lang w:eastAsia="es-ES"/>
        </w:rPr>
      </w:pPr>
    </w:p>
    <w:tbl>
      <w:tblPr>
        <w:tblpPr w:leftFromText="141" w:rightFromText="141" w:vertAnchor="text" w:horzAnchor="margin" w:tblpXSpec="right" w:tblpY="229"/>
        <w:tblW w:w="403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127"/>
        <w:gridCol w:w="1911"/>
      </w:tblGrid>
      <w:tr w:rsidR="00C324B6" w:rsidRPr="00C324B6" w:rsidTr="0097026B">
        <w:trPr>
          <w:trHeight w:val="241"/>
        </w:trPr>
        <w:tc>
          <w:tcPr>
            <w:tcW w:w="4038" w:type="dxa"/>
            <w:gridSpan w:val="2"/>
            <w:shd w:val="pct5" w:color="auto" w:fill="auto"/>
            <w:vAlign w:val="center"/>
          </w:tcPr>
          <w:p w:rsidR="00C324B6" w:rsidRPr="00C324B6" w:rsidRDefault="00C324B6" w:rsidP="00C324B6">
            <w:pPr>
              <w:jc w:val="center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A RELLENAR POR LA ADMINISTRACIÓN</w:t>
            </w:r>
          </w:p>
        </w:tc>
      </w:tr>
      <w:tr w:rsidR="00C324B6" w:rsidRPr="00C324B6" w:rsidTr="0097026B">
        <w:trPr>
          <w:trHeight w:val="242"/>
        </w:trPr>
        <w:tc>
          <w:tcPr>
            <w:tcW w:w="2127" w:type="dxa"/>
            <w:shd w:val="pct5" w:color="auto" w:fill="auto"/>
          </w:tcPr>
          <w:p w:rsidR="00C324B6" w:rsidRPr="00C324B6" w:rsidRDefault="00C324B6" w:rsidP="00C324B6">
            <w:pPr>
              <w:jc w:val="center"/>
              <w:rPr>
                <w:lang w:eastAsia="es-ES"/>
              </w:rPr>
            </w:pPr>
            <w:r w:rsidRPr="00C324B6">
              <w:rPr>
                <w:lang w:eastAsia="es-ES"/>
              </w:rPr>
              <w:t>N.º Expediente</w:t>
            </w:r>
          </w:p>
        </w:tc>
        <w:tc>
          <w:tcPr>
            <w:tcW w:w="1911" w:type="dxa"/>
            <w:shd w:val="pct5" w:color="auto" w:fill="auto"/>
          </w:tcPr>
          <w:p w:rsidR="00C324B6" w:rsidRPr="00C324B6" w:rsidRDefault="00C324B6" w:rsidP="00C324B6">
            <w:pPr>
              <w:jc w:val="center"/>
              <w:rPr>
                <w:lang w:eastAsia="es-ES"/>
              </w:rPr>
            </w:pPr>
            <w:r w:rsidRPr="00C324B6">
              <w:rPr>
                <w:lang w:eastAsia="es-ES"/>
              </w:rPr>
              <w:t>N.º Registro</w:t>
            </w:r>
          </w:p>
        </w:tc>
      </w:tr>
      <w:tr w:rsidR="00C324B6" w:rsidRPr="00C324B6" w:rsidTr="0097026B">
        <w:trPr>
          <w:trHeight w:val="242"/>
        </w:trPr>
        <w:tc>
          <w:tcPr>
            <w:tcW w:w="2127" w:type="dxa"/>
            <w:shd w:val="pct5" w:color="auto" w:fill="auto"/>
          </w:tcPr>
          <w:p w:rsidR="00C324B6" w:rsidRPr="00C324B6" w:rsidRDefault="00C324B6" w:rsidP="00C324B6">
            <w:pPr>
              <w:jc w:val="center"/>
              <w:rPr>
                <w:lang w:eastAsia="es-ES"/>
              </w:rPr>
            </w:pPr>
          </w:p>
        </w:tc>
        <w:tc>
          <w:tcPr>
            <w:tcW w:w="1911" w:type="dxa"/>
            <w:shd w:val="pct5" w:color="auto" w:fill="auto"/>
          </w:tcPr>
          <w:p w:rsidR="00C324B6" w:rsidRPr="00C324B6" w:rsidRDefault="00C324B6" w:rsidP="00C324B6">
            <w:pPr>
              <w:jc w:val="center"/>
              <w:rPr>
                <w:lang w:eastAsia="es-ES"/>
              </w:rPr>
            </w:pPr>
          </w:p>
        </w:tc>
      </w:tr>
      <w:tr w:rsidR="00C324B6" w:rsidRPr="00C324B6" w:rsidTr="0097026B">
        <w:trPr>
          <w:trHeight w:val="241"/>
        </w:trPr>
        <w:tc>
          <w:tcPr>
            <w:tcW w:w="2127" w:type="dxa"/>
            <w:shd w:val="pct5" w:color="auto" w:fill="auto"/>
          </w:tcPr>
          <w:p w:rsidR="00C324B6" w:rsidRPr="00C324B6" w:rsidRDefault="00C324B6" w:rsidP="00C324B6">
            <w:pPr>
              <w:jc w:val="center"/>
              <w:rPr>
                <w:lang w:eastAsia="es-ES"/>
              </w:rPr>
            </w:pPr>
            <w:r w:rsidRPr="00C324B6">
              <w:rPr>
                <w:lang w:eastAsia="es-ES"/>
              </w:rPr>
              <w:t>Modelo</w:t>
            </w:r>
          </w:p>
        </w:tc>
        <w:tc>
          <w:tcPr>
            <w:tcW w:w="1911" w:type="dxa"/>
            <w:shd w:val="pct5" w:color="auto" w:fill="auto"/>
          </w:tcPr>
          <w:p w:rsidR="00C324B6" w:rsidRPr="00C324B6" w:rsidRDefault="00C324B6" w:rsidP="00C324B6">
            <w:pPr>
              <w:jc w:val="center"/>
              <w:rPr>
                <w:lang w:eastAsia="es-ES"/>
              </w:rPr>
            </w:pPr>
            <w:r w:rsidRPr="00C324B6">
              <w:rPr>
                <w:lang w:eastAsia="es-ES"/>
              </w:rPr>
              <w:t>Fecha</w:t>
            </w:r>
          </w:p>
        </w:tc>
      </w:tr>
      <w:tr w:rsidR="00C324B6" w:rsidRPr="00C324B6" w:rsidTr="0097026B">
        <w:trPr>
          <w:trHeight w:val="242"/>
        </w:trPr>
        <w:tc>
          <w:tcPr>
            <w:tcW w:w="2127" w:type="dxa"/>
            <w:shd w:val="pct5" w:color="auto" w:fill="auto"/>
          </w:tcPr>
          <w:p w:rsidR="00C324B6" w:rsidRPr="00C324B6" w:rsidRDefault="00C324B6" w:rsidP="00C324B6">
            <w:pPr>
              <w:jc w:val="center"/>
              <w:rPr>
                <w:lang w:eastAsia="es-ES"/>
              </w:rPr>
            </w:pPr>
          </w:p>
        </w:tc>
        <w:tc>
          <w:tcPr>
            <w:tcW w:w="1911" w:type="dxa"/>
            <w:shd w:val="pct5" w:color="auto" w:fill="auto"/>
          </w:tcPr>
          <w:p w:rsidR="00C324B6" w:rsidRPr="00C324B6" w:rsidRDefault="00C324B6" w:rsidP="00C324B6">
            <w:pPr>
              <w:jc w:val="center"/>
              <w:rPr>
                <w:lang w:eastAsia="es-ES"/>
              </w:rPr>
            </w:pPr>
          </w:p>
        </w:tc>
      </w:tr>
      <w:tr w:rsidR="00C324B6" w:rsidRPr="00C324B6" w:rsidTr="0097026B">
        <w:trPr>
          <w:trHeight w:val="242"/>
        </w:trPr>
        <w:tc>
          <w:tcPr>
            <w:tcW w:w="2127" w:type="dxa"/>
            <w:shd w:val="pct5" w:color="auto" w:fill="auto"/>
          </w:tcPr>
          <w:p w:rsidR="00C324B6" w:rsidRPr="00C324B6" w:rsidRDefault="00C324B6" w:rsidP="00C324B6">
            <w:pPr>
              <w:jc w:val="center"/>
              <w:rPr>
                <w:lang w:eastAsia="es-ES"/>
              </w:rPr>
            </w:pPr>
            <w:r w:rsidRPr="00C324B6">
              <w:rPr>
                <w:lang w:eastAsia="es-ES"/>
              </w:rPr>
              <w:t>Órgano/Centro/Unidad</w:t>
            </w:r>
          </w:p>
        </w:tc>
        <w:tc>
          <w:tcPr>
            <w:tcW w:w="1911" w:type="dxa"/>
            <w:shd w:val="pct5" w:color="auto" w:fill="auto"/>
          </w:tcPr>
          <w:p w:rsidR="00C324B6" w:rsidRPr="00C324B6" w:rsidRDefault="00C324B6" w:rsidP="00C324B6">
            <w:pPr>
              <w:jc w:val="center"/>
              <w:rPr>
                <w:lang w:eastAsia="es-ES"/>
              </w:rPr>
            </w:pPr>
            <w:r w:rsidRPr="00C324B6">
              <w:rPr>
                <w:lang w:eastAsia="es-ES"/>
              </w:rPr>
              <w:t>Código Identificación</w:t>
            </w:r>
          </w:p>
        </w:tc>
      </w:tr>
      <w:tr w:rsidR="00C324B6" w:rsidRPr="00C324B6" w:rsidTr="0097026B">
        <w:trPr>
          <w:trHeight w:val="242"/>
        </w:trPr>
        <w:tc>
          <w:tcPr>
            <w:tcW w:w="2127" w:type="dxa"/>
            <w:shd w:val="pct5" w:color="auto" w:fill="auto"/>
          </w:tcPr>
          <w:p w:rsidR="00C324B6" w:rsidRPr="00C324B6" w:rsidRDefault="00C324B6" w:rsidP="00C324B6">
            <w:pPr>
              <w:jc w:val="center"/>
              <w:rPr>
                <w:lang w:eastAsia="es-ES"/>
              </w:rPr>
            </w:pPr>
          </w:p>
        </w:tc>
        <w:tc>
          <w:tcPr>
            <w:tcW w:w="1911" w:type="dxa"/>
            <w:shd w:val="pct5" w:color="auto" w:fill="auto"/>
          </w:tcPr>
          <w:p w:rsidR="00C324B6" w:rsidRPr="00C324B6" w:rsidRDefault="00C324B6" w:rsidP="00C324B6">
            <w:pPr>
              <w:jc w:val="center"/>
              <w:rPr>
                <w:lang w:eastAsia="es-ES"/>
              </w:rPr>
            </w:pPr>
          </w:p>
        </w:tc>
      </w:tr>
    </w:tbl>
    <w:p w:rsidR="00C324B6" w:rsidRPr="00C324B6" w:rsidRDefault="00C324B6" w:rsidP="00C324B6">
      <w:pPr>
        <w:spacing w:line="360" w:lineRule="auto"/>
        <w:ind w:firstLine="709"/>
        <w:rPr>
          <w:bCs/>
          <w:lang w:eastAsia="es-ES"/>
        </w:rPr>
      </w:pPr>
    </w:p>
    <w:p w:rsidR="00C324B6" w:rsidRPr="00C324B6" w:rsidRDefault="00C324B6" w:rsidP="00C324B6">
      <w:pPr>
        <w:spacing w:line="360" w:lineRule="auto"/>
        <w:ind w:firstLine="709"/>
        <w:jc w:val="center"/>
        <w:rPr>
          <w:b/>
          <w:bCs/>
          <w:lang w:eastAsia="es-ES"/>
        </w:rPr>
      </w:pPr>
      <w:bookmarkStart w:id="0" w:name="C5"/>
      <w:bookmarkStart w:id="1" w:name="d4"/>
      <w:bookmarkStart w:id="2" w:name="N1"/>
      <w:r w:rsidRPr="00C324B6">
        <w:rPr>
          <w:b/>
          <w:bCs/>
          <w:lang w:eastAsia="es-ES"/>
        </w:rPr>
        <w:t>ANEXO I:</w:t>
      </w:r>
    </w:p>
    <w:p w:rsidR="00C324B6" w:rsidRPr="00C324B6" w:rsidRDefault="00C324B6" w:rsidP="00C324B6">
      <w:pPr>
        <w:spacing w:line="360" w:lineRule="auto"/>
        <w:ind w:firstLine="709"/>
        <w:rPr>
          <w:lang w:eastAsia="es-ES"/>
        </w:rPr>
      </w:pPr>
      <w:r w:rsidRPr="00C324B6">
        <w:rPr>
          <w:b/>
          <w:bCs/>
          <w:lang w:eastAsia="es-ES"/>
        </w:rPr>
        <w:t>SOLICITUD DEL INTERESADO</w:t>
      </w:r>
      <w:bookmarkEnd w:id="0"/>
      <w:bookmarkEnd w:id="1"/>
    </w:p>
    <w:bookmarkEnd w:id="2"/>
    <w:p w:rsidR="00C324B6" w:rsidRPr="00C324B6" w:rsidRDefault="00C324B6" w:rsidP="00C324B6">
      <w:pPr>
        <w:spacing w:line="360" w:lineRule="auto"/>
        <w:rPr>
          <w:lang w:eastAsia="es-ES"/>
        </w:rPr>
      </w:pPr>
    </w:p>
    <w:p w:rsidR="00C324B6" w:rsidRPr="00C324B6" w:rsidRDefault="00C324B6" w:rsidP="00C324B6">
      <w:pPr>
        <w:spacing w:line="360" w:lineRule="auto"/>
        <w:rPr>
          <w:lang w:eastAsia="es-ES"/>
        </w:rPr>
      </w:pPr>
    </w:p>
    <w:p w:rsidR="00C324B6" w:rsidRPr="00C324B6" w:rsidRDefault="00C324B6" w:rsidP="00C324B6">
      <w:pPr>
        <w:spacing w:line="360" w:lineRule="auto"/>
        <w:rPr>
          <w:lang w:eastAsia="es-ES"/>
        </w:rPr>
      </w:pPr>
    </w:p>
    <w:p w:rsidR="00C324B6" w:rsidRDefault="00C324B6" w:rsidP="00C324B6">
      <w:pPr>
        <w:spacing w:line="360" w:lineRule="auto"/>
        <w:rPr>
          <w:lang w:eastAsia="es-ES"/>
        </w:rPr>
      </w:pPr>
    </w:p>
    <w:p w:rsidR="00433F37" w:rsidRPr="00C324B6" w:rsidRDefault="00433F37" w:rsidP="00C324B6">
      <w:pPr>
        <w:spacing w:line="360" w:lineRule="auto"/>
        <w:rPr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C324B6" w:rsidRPr="00C324B6" w:rsidTr="0097026B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DATOS DEL INTERESADO</w:t>
            </w:r>
          </w:p>
        </w:tc>
      </w:tr>
      <w:tr w:rsidR="00C324B6" w:rsidRPr="00C324B6" w:rsidTr="0097026B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NIF</w:t>
            </w:r>
          </w:p>
        </w:tc>
      </w:tr>
      <w:tr w:rsidR="00C324B6" w:rsidRPr="00C324B6" w:rsidTr="0097026B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</w:p>
        </w:tc>
      </w:tr>
    </w:tbl>
    <w:p w:rsidR="00C324B6" w:rsidRPr="00C324B6" w:rsidRDefault="00C324B6" w:rsidP="00C324B6">
      <w:pPr>
        <w:spacing w:line="360" w:lineRule="auto"/>
        <w:rPr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C324B6" w:rsidRPr="00C324B6" w:rsidTr="0097026B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DATOS DEL REPRESENTANTE</w:t>
            </w:r>
          </w:p>
        </w:tc>
      </w:tr>
      <w:tr w:rsidR="00C324B6" w:rsidRPr="00C324B6" w:rsidTr="0097026B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Tipo de persona</w:t>
            </w:r>
          </w:p>
        </w:tc>
      </w:tr>
      <w:tr w:rsidR="00C324B6" w:rsidRPr="00C324B6" w:rsidTr="0097026B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rPr>
                <w:rFonts w:eastAsia="Calibri"/>
                <w:lang w:eastAsia="es-ES"/>
              </w:rPr>
            </w:pPr>
            <w:r w:rsidRPr="00C324B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24B6">
              <w:rPr>
                <w:lang w:eastAsia="es-ES"/>
              </w:rPr>
              <w:instrText xml:space="preserve"> FORMCHECKBOX </w:instrText>
            </w:r>
            <w:r w:rsidR="00443950">
              <w:rPr>
                <w:lang w:eastAsia="es-ES"/>
              </w:rPr>
            </w:r>
            <w:r w:rsidR="00443950">
              <w:rPr>
                <w:lang w:eastAsia="es-ES"/>
              </w:rPr>
              <w:fldChar w:fldCharType="separate"/>
            </w:r>
            <w:r w:rsidRPr="00C324B6">
              <w:rPr>
                <w:lang w:eastAsia="es-ES"/>
              </w:rPr>
              <w:fldChar w:fldCharType="end"/>
            </w:r>
            <w:r w:rsidRPr="00C324B6">
              <w:rPr>
                <w:rFonts w:eastAsia="Calibri"/>
                <w:lang w:eastAsia="es-ES"/>
              </w:rPr>
              <w:t>Física</w:t>
            </w:r>
          </w:p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24B6">
              <w:rPr>
                <w:lang w:eastAsia="es-ES"/>
              </w:rPr>
              <w:instrText xml:space="preserve"> FORMCHECKBOX </w:instrText>
            </w:r>
            <w:r w:rsidR="00443950">
              <w:rPr>
                <w:lang w:eastAsia="es-ES"/>
              </w:rPr>
            </w:r>
            <w:r w:rsidR="00443950">
              <w:rPr>
                <w:lang w:eastAsia="es-ES"/>
              </w:rPr>
              <w:fldChar w:fldCharType="separate"/>
            </w:r>
            <w:r w:rsidRPr="00C324B6">
              <w:rPr>
                <w:lang w:eastAsia="es-ES"/>
              </w:rPr>
              <w:fldChar w:fldCharType="end"/>
            </w:r>
            <w:r w:rsidRPr="00C324B6">
              <w:rPr>
                <w:lang w:eastAsia="es-ES"/>
              </w:rPr>
              <w:t xml:space="preserve"> Jurídica</w:t>
            </w:r>
          </w:p>
        </w:tc>
      </w:tr>
      <w:tr w:rsidR="00C324B6" w:rsidRPr="00C324B6" w:rsidTr="0097026B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Nombre y Apellidos/Razón Social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NIF/CIF</w:t>
            </w:r>
          </w:p>
        </w:tc>
      </w:tr>
      <w:tr w:rsidR="00C324B6" w:rsidRPr="00C324B6" w:rsidTr="0097026B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</w:p>
        </w:tc>
      </w:tr>
      <w:tr w:rsidR="00C324B6" w:rsidRPr="00C324B6" w:rsidTr="0097026B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Poder de representación que ostenta</w:t>
            </w:r>
          </w:p>
        </w:tc>
      </w:tr>
      <w:tr w:rsidR="00C324B6" w:rsidRPr="00C324B6" w:rsidTr="0097026B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</w:p>
        </w:tc>
      </w:tr>
      <w:tr w:rsidR="00C324B6" w:rsidRPr="00C324B6" w:rsidTr="0097026B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jc w:val="both"/>
              <w:rPr>
                <w:lang w:eastAsia="es-ES"/>
              </w:rPr>
            </w:pPr>
          </w:p>
          <w:p w:rsidR="00C324B6" w:rsidRPr="00C324B6" w:rsidRDefault="00C324B6" w:rsidP="00C324B6">
            <w:pPr>
              <w:spacing w:line="360" w:lineRule="auto"/>
              <w:jc w:val="both"/>
              <w:rPr>
                <w:lang w:eastAsia="es-ES"/>
              </w:rPr>
            </w:pPr>
            <w:r w:rsidRPr="00C324B6">
              <w:rPr>
                <w:lang w:eastAsia="es-ES"/>
              </w:rPr>
              <w:t xml:space="preserve">La Administración Pública </w:t>
            </w:r>
            <w:r w:rsidRPr="00C324B6">
              <w:rPr>
                <w:b/>
                <w:lang w:eastAsia="es-ES"/>
              </w:rPr>
              <w:t>verificará</w:t>
            </w:r>
            <w:r w:rsidRPr="00C324B6">
              <w:rPr>
                <w:lang w:eastAsia="es-ES"/>
              </w:rPr>
              <w:t xml:space="preserve"> la identidad de los interesados en el procedimiento administrativo, mediante la </w:t>
            </w:r>
            <w:r w:rsidRPr="00C324B6">
              <w:rPr>
                <w:b/>
                <w:lang w:eastAsia="es-ES"/>
              </w:rPr>
              <w:t xml:space="preserve">comprobación </w:t>
            </w:r>
            <w:r w:rsidRPr="00C324B6">
              <w:rPr>
                <w:lang w:eastAsia="es-ES"/>
              </w:rPr>
              <w:t>de su nombre y apellidos o denominación o razón social, según corresponda, que consten en el Documento Nacional de Identidad o documento identificativo equivalente.</w:t>
            </w:r>
          </w:p>
          <w:p w:rsidR="00C324B6" w:rsidRPr="00C324B6" w:rsidRDefault="00C324B6" w:rsidP="00C324B6">
            <w:pPr>
              <w:spacing w:line="360" w:lineRule="auto"/>
              <w:jc w:val="both"/>
              <w:rPr>
                <w:lang w:eastAsia="es-ES"/>
              </w:rPr>
            </w:pPr>
            <w:r w:rsidRPr="00C324B6">
              <w:rPr>
                <w:lang w:eastAsia="es-ES"/>
              </w:rPr>
              <w:lastRenderedPageBreak/>
              <w:t>Los interesados podrán identificarse electrónicamente ante las Administraciones Públicas a través de los sistemas establecidos conforme al artículo 9.2 de la Ley 39/2015.</w:t>
            </w:r>
          </w:p>
          <w:p w:rsidR="00C324B6" w:rsidRPr="00C324B6" w:rsidRDefault="00C324B6" w:rsidP="00C324B6">
            <w:pPr>
              <w:spacing w:line="360" w:lineRule="auto"/>
              <w:jc w:val="both"/>
              <w:rPr>
                <w:lang w:eastAsia="es-ES"/>
              </w:rPr>
            </w:pPr>
            <w:r w:rsidRPr="00C324B6">
              <w:rPr>
                <w:lang w:eastAsia="es-ES"/>
              </w:rPr>
              <w:t xml:space="preserve">Para formular solicitudes, presentar declaraciones responsables o comunicaciones, interponer recursos, desistir de acciones y renunciar a derechos en nombre de otra persona, </w:t>
            </w:r>
            <w:r w:rsidRPr="00C324B6">
              <w:rPr>
                <w:b/>
                <w:lang w:eastAsia="es-ES"/>
              </w:rPr>
              <w:t>deberá acreditarse la representación,</w:t>
            </w:r>
            <w:r w:rsidRPr="00C324B6">
              <w:rPr>
                <w:lang w:eastAsia="es-ES"/>
              </w:rPr>
              <w:t xml:space="preserve"> de conformidad con lo indicado en el artículo 5 de la Ley 39/2015, de 1 de octubre, del Procedimiento Administrativo Común.</w:t>
            </w:r>
          </w:p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</w:p>
        </w:tc>
      </w:tr>
    </w:tbl>
    <w:p w:rsidR="00C324B6" w:rsidRPr="00C324B6" w:rsidRDefault="00C324B6" w:rsidP="00C324B6">
      <w:pPr>
        <w:spacing w:line="360" w:lineRule="auto"/>
        <w:ind w:right="71"/>
        <w:jc w:val="both"/>
        <w:rPr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C324B6" w:rsidRPr="00C324B6" w:rsidTr="0097026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DATOS A EFECTOS DE NOTIFICACIONES</w:t>
            </w:r>
          </w:p>
        </w:tc>
      </w:tr>
      <w:tr w:rsidR="00C324B6" w:rsidRPr="00C324B6" w:rsidTr="0097026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  <w:r w:rsidRPr="00C324B6">
              <w:rPr>
                <w:b/>
                <w:lang w:eastAsia="es-ES"/>
              </w:rPr>
              <w:t>Medio de Notificación</w:t>
            </w:r>
            <w:r w:rsidRPr="00C324B6">
              <w:rPr>
                <w:b/>
                <w:i/>
                <w:vertAlign w:val="superscript"/>
                <w:lang w:eastAsia="es-ES"/>
              </w:rPr>
              <w:footnoteReference w:id="1"/>
            </w:r>
            <w:r w:rsidRPr="00C324B6">
              <w:rPr>
                <w:b/>
                <w:i/>
                <w:vertAlign w:val="superscript"/>
                <w:lang w:eastAsia="es-ES"/>
              </w:rPr>
              <w:t xml:space="preserve"> </w:t>
            </w:r>
          </w:p>
        </w:tc>
      </w:tr>
      <w:tr w:rsidR="00C324B6" w:rsidRPr="00C324B6" w:rsidTr="0097026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rPr>
                <w:rFonts w:eastAsia="Calibri"/>
                <w:lang w:eastAsia="es-ES"/>
              </w:rPr>
            </w:pPr>
            <w:r w:rsidRPr="00C324B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24B6">
              <w:rPr>
                <w:lang w:eastAsia="es-ES"/>
              </w:rPr>
              <w:instrText xml:space="preserve"> FORMCHECKBOX </w:instrText>
            </w:r>
            <w:r w:rsidR="00443950">
              <w:rPr>
                <w:lang w:eastAsia="es-ES"/>
              </w:rPr>
            </w:r>
            <w:r w:rsidR="00443950">
              <w:rPr>
                <w:lang w:eastAsia="es-ES"/>
              </w:rPr>
              <w:fldChar w:fldCharType="separate"/>
            </w:r>
            <w:r w:rsidRPr="00C324B6">
              <w:rPr>
                <w:lang w:eastAsia="es-ES"/>
              </w:rPr>
              <w:fldChar w:fldCharType="end"/>
            </w:r>
            <w:r w:rsidRPr="00C324B6">
              <w:rPr>
                <w:rFonts w:eastAsia="Calibri"/>
                <w:lang w:eastAsia="es-ES"/>
              </w:rPr>
              <w:t xml:space="preserve"> Notificación electrónica</w:t>
            </w:r>
          </w:p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  <w:r w:rsidRPr="00C324B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24B6">
              <w:rPr>
                <w:lang w:eastAsia="es-ES"/>
              </w:rPr>
              <w:instrText xml:space="preserve"> FORMCHECKBOX </w:instrText>
            </w:r>
            <w:r w:rsidR="00443950">
              <w:rPr>
                <w:lang w:eastAsia="es-ES"/>
              </w:rPr>
            </w:r>
            <w:r w:rsidR="00443950">
              <w:rPr>
                <w:lang w:eastAsia="es-ES"/>
              </w:rPr>
              <w:fldChar w:fldCharType="separate"/>
            </w:r>
            <w:r w:rsidRPr="00C324B6">
              <w:rPr>
                <w:lang w:eastAsia="es-ES"/>
              </w:rPr>
              <w:fldChar w:fldCharType="end"/>
            </w:r>
            <w:r w:rsidRPr="00C324B6">
              <w:rPr>
                <w:lang w:eastAsia="es-ES"/>
              </w:rPr>
              <w:t xml:space="preserve"> Notificación postal</w:t>
            </w:r>
          </w:p>
        </w:tc>
      </w:tr>
      <w:tr w:rsidR="00C324B6" w:rsidRPr="00C324B6" w:rsidTr="0097026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Dirección</w:t>
            </w:r>
          </w:p>
        </w:tc>
      </w:tr>
      <w:tr w:rsidR="00C324B6" w:rsidRPr="00C324B6" w:rsidTr="0097026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</w:p>
        </w:tc>
      </w:tr>
      <w:tr w:rsidR="00C324B6" w:rsidRPr="00C324B6" w:rsidTr="0097026B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Provincia</w:t>
            </w:r>
          </w:p>
        </w:tc>
      </w:tr>
      <w:tr w:rsidR="00C324B6" w:rsidRPr="00C324B6" w:rsidTr="0097026B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</w:p>
        </w:tc>
      </w:tr>
      <w:tr w:rsidR="00C324B6" w:rsidRPr="00C324B6" w:rsidTr="0097026B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Correo electrónico</w:t>
            </w:r>
          </w:p>
        </w:tc>
      </w:tr>
      <w:tr w:rsidR="00C324B6" w:rsidRPr="00C324B6" w:rsidTr="0097026B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rPr>
                <w:lang w:eastAsia="es-ES"/>
              </w:rPr>
            </w:pPr>
          </w:p>
        </w:tc>
      </w:tr>
    </w:tbl>
    <w:p w:rsidR="00C324B6" w:rsidRPr="00C324B6" w:rsidRDefault="00C324B6" w:rsidP="00C324B6">
      <w:pPr>
        <w:widowControl w:val="0"/>
        <w:rPr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324B6" w:rsidRPr="00C324B6" w:rsidTr="0097026B">
        <w:trPr>
          <w:trHeight w:val="355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OBJETO DE LA SOLICITUD</w:t>
            </w:r>
          </w:p>
        </w:tc>
      </w:tr>
      <w:tr w:rsidR="00C324B6" w:rsidRPr="00C324B6" w:rsidTr="0097026B">
        <w:trPr>
          <w:trHeight w:val="1884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jc w:val="both"/>
              <w:rPr>
                <w:b/>
                <w:bCs/>
                <w:lang w:eastAsia="es-ES"/>
              </w:rPr>
            </w:pPr>
          </w:p>
          <w:tbl>
            <w:tblPr>
              <w:tblW w:w="8387" w:type="dxa"/>
              <w:tblInd w:w="10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"/>
              <w:gridCol w:w="8140"/>
              <w:gridCol w:w="141"/>
            </w:tblGrid>
            <w:tr w:rsidR="00C324B6" w:rsidRPr="00C324B6" w:rsidTr="0097026B">
              <w:trPr>
                <w:trHeight w:val="1925"/>
              </w:trPr>
              <w:tc>
                <w:tcPr>
                  <w:tcW w:w="8387" w:type="dxa"/>
                  <w:gridSpan w:val="3"/>
                </w:tcPr>
                <w:p w:rsidR="00C324B6" w:rsidRPr="00C324B6" w:rsidRDefault="00C324B6" w:rsidP="00C324B6">
                  <w:pPr>
                    <w:spacing w:line="360" w:lineRule="auto"/>
                    <w:ind w:right="-15"/>
                    <w:jc w:val="both"/>
                    <w:rPr>
                      <w:b/>
                      <w:iCs/>
                      <w:lang w:eastAsia="es-ES"/>
                    </w:rPr>
                  </w:pPr>
                  <w:r w:rsidRPr="00C324B6">
                    <w:rPr>
                      <w:b/>
                      <w:iCs/>
                      <w:lang w:eastAsia="es-ES"/>
                    </w:rPr>
                    <w:t>EXPONE</w:t>
                  </w:r>
                </w:p>
                <w:p w:rsidR="00C324B6" w:rsidRPr="00C324B6" w:rsidRDefault="00C324B6" w:rsidP="00C324B6">
                  <w:pPr>
                    <w:spacing w:line="360" w:lineRule="auto"/>
                    <w:ind w:right="-15"/>
                    <w:jc w:val="both"/>
                    <w:rPr>
                      <w:b/>
                      <w:iCs/>
                      <w:lang w:eastAsia="es-ES"/>
                    </w:rPr>
                  </w:pPr>
                </w:p>
                <w:p w:rsidR="00C324B6" w:rsidRPr="00C324B6" w:rsidRDefault="00C324B6" w:rsidP="00C324B6">
                  <w:pPr>
                    <w:spacing w:line="360" w:lineRule="auto"/>
                    <w:jc w:val="both"/>
                    <w:rPr>
                      <w:b/>
                      <w:iCs/>
                      <w:lang w:eastAsia="es-ES"/>
                    </w:rPr>
                  </w:pPr>
                  <w:r w:rsidRPr="00C324B6">
                    <w:rPr>
                      <w:bCs/>
                      <w:lang w:eastAsia="es-ES"/>
                    </w:rPr>
                    <w:t xml:space="preserve">Que, vista la convocatoria anunciada en el </w:t>
                  </w:r>
                  <w:r w:rsidRPr="00C324B6">
                    <w:rPr>
                      <w:bCs/>
                      <w:i/>
                      <w:lang w:eastAsia="es-ES"/>
                    </w:rPr>
                    <w:t>Boletín Oficial de la Provincia de Málaga</w:t>
                  </w:r>
                  <w:r w:rsidRPr="00C324B6">
                    <w:rPr>
                      <w:bCs/>
                      <w:lang w:eastAsia="es-ES"/>
                    </w:rPr>
                    <w:t xml:space="preserve">, de fecha __________, en relación con la convocatoria para la cobertura de una plaza de Técnico de Administración General en régimen de interinidad, conforme a las bases publicadas </w:t>
                  </w:r>
                  <w:r w:rsidRPr="00C324B6">
                    <w:rPr>
                      <w:bCs/>
                      <w:i/>
                      <w:lang w:eastAsia="es-ES"/>
                    </w:rPr>
                    <w:t>en la página web del Ayuntamiento de Istán y en el tablón de anuncios</w:t>
                  </w:r>
                  <w:r w:rsidRPr="00C324B6">
                    <w:rPr>
                      <w:bCs/>
                      <w:lang w:eastAsia="es-ES"/>
                    </w:rPr>
                    <w:t xml:space="preserve"> número _____, de fecha _________.</w:t>
                  </w:r>
                </w:p>
              </w:tc>
            </w:tr>
            <w:tr w:rsidR="00C324B6" w:rsidRPr="00C324B6" w:rsidTr="0097026B">
              <w:trPr>
                <w:trHeight w:val="213"/>
              </w:trPr>
              <w:tc>
                <w:tcPr>
                  <w:tcW w:w="8387" w:type="dxa"/>
                  <w:gridSpan w:val="3"/>
                </w:tcPr>
                <w:p w:rsidR="00C324B6" w:rsidRPr="00C324B6" w:rsidRDefault="00C324B6" w:rsidP="00C324B6">
                  <w:pPr>
                    <w:spacing w:line="360" w:lineRule="auto"/>
                    <w:jc w:val="both"/>
                    <w:rPr>
                      <w:b/>
                      <w:bCs/>
                      <w:lang w:eastAsia="es-ES"/>
                    </w:rPr>
                  </w:pPr>
                </w:p>
                <w:p w:rsidR="00C324B6" w:rsidRPr="00C324B6" w:rsidRDefault="00C324B6" w:rsidP="00C324B6">
                  <w:pPr>
                    <w:spacing w:line="360" w:lineRule="auto"/>
                    <w:jc w:val="both"/>
                    <w:rPr>
                      <w:b/>
                      <w:bCs/>
                      <w:lang w:eastAsia="es-ES"/>
                    </w:rPr>
                  </w:pPr>
                  <w:r w:rsidRPr="00C324B6">
                    <w:rPr>
                      <w:b/>
                      <w:bCs/>
                      <w:lang w:eastAsia="es-ES"/>
                    </w:rPr>
                    <w:t>DECLARA BAJO SU RESPONSABILIDAD</w:t>
                  </w:r>
                </w:p>
                <w:p w:rsidR="00C324B6" w:rsidRPr="00C324B6" w:rsidRDefault="00C324B6" w:rsidP="00C324B6">
                  <w:pPr>
                    <w:spacing w:line="360" w:lineRule="auto"/>
                    <w:jc w:val="both"/>
                    <w:rPr>
                      <w:b/>
                      <w:bCs/>
                      <w:lang w:eastAsia="es-ES"/>
                    </w:rPr>
                  </w:pPr>
                </w:p>
                <w:p w:rsidR="00C324B6" w:rsidRPr="00C324B6" w:rsidRDefault="00C324B6" w:rsidP="00C324B6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Cs/>
                      <w:lang w:eastAsia="es-ES"/>
                    </w:rPr>
                  </w:pPr>
                  <w:r w:rsidRPr="00C324B6">
                    <w:rPr>
                      <w:bCs/>
                      <w:lang w:eastAsia="es-ES"/>
                    </w:rPr>
                    <w:t>Tener nacionalidad española, sin perjuicio de lo dispuesto en el artículo 57 del texto refundido de la Ley del Estatuto Básico del Empleado Público.</w:t>
                  </w:r>
                </w:p>
                <w:p w:rsidR="00C324B6" w:rsidRPr="00C324B6" w:rsidRDefault="00C324B6" w:rsidP="00C324B6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Cs/>
                      <w:lang w:eastAsia="es-ES"/>
                    </w:rPr>
                  </w:pPr>
                  <w:r w:rsidRPr="00C324B6">
                    <w:rPr>
                      <w:bCs/>
                      <w:lang w:eastAsia="es-ES"/>
                    </w:rPr>
                    <w:t>Poseer la capacidad funcional para el desempeño de las tareas.</w:t>
                  </w:r>
                </w:p>
                <w:p w:rsidR="00C324B6" w:rsidRPr="00C324B6" w:rsidRDefault="00C324B6" w:rsidP="00C324B6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Cs/>
                      <w:lang w:eastAsia="es-ES"/>
                    </w:rPr>
                  </w:pPr>
                  <w:r w:rsidRPr="00C324B6">
                    <w:rPr>
                      <w:bCs/>
                      <w:lang w:eastAsia="es-ES"/>
                    </w:rPr>
                    <w:t>Tener cumplidos dieciocho años y no exceder, en su caso, de la edad máxima de jubilación forzosa.</w:t>
                  </w:r>
                </w:p>
                <w:p w:rsidR="00C324B6" w:rsidRPr="00C324B6" w:rsidRDefault="00C324B6" w:rsidP="00C324B6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Cs/>
                      <w:lang w:eastAsia="es-ES"/>
                    </w:rPr>
                  </w:pPr>
                  <w:r w:rsidRPr="00C324B6">
                    <w:rPr>
                      <w:bCs/>
                      <w:lang w:eastAsia="es-ES"/>
                    </w:rPr>
                    <w:t xml:space="preserve">No haber sido separado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En el caso de ser nacional de otro Estado, no hallarse inhabilitado o en situación equivalente ni haber sido sometido a sanción disciplinaria o equivalente que impida, en su Estado, en los mismos términos el acceso al empleo público. </w:t>
                  </w:r>
                </w:p>
                <w:p w:rsidR="00C324B6" w:rsidRPr="00C324B6" w:rsidRDefault="00C324B6" w:rsidP="00C324B6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Cs/>
                      <w:lang w:eastAsia="es-ES"/>
                    </w:rPr>
                  </w:pPr>
                  <w:r w:rsidRPr="00C324B6">
                    <w:rPr>
                      <w:bCs/>
                      <w:lang w:eastAsia="es-ES"/>
                    </w:rPr>
                    <w:t xml:space="preserve">Estar en posesión de Título Universitario de Grado o Licenciado o Diplomado  o equivalente. En el caso de las titulaciones extranjeras se deberá estar en </w:t>
                  </w:r>
                  <w:r w:rsidRPr="00C324B6">
                    <w:rPr>
                      <w:bCs/>
                      <w:lang w:eastAsia="es-ES"/>
                    </w:rPr>
                    <w:lastRenderedPageBreak/>
                    <w:t>posesión de la credencial que acredite su homologación. En el caso de las titulaciones extranjeras se deberá estar en posesión de la credencial que acredite su homologación.</w:t>
                  </w:r>
                </w:p>
              </w:tc>
            </w:tr>
            <w:tr w:rsidR="00C324B6" w:rsidRPr="00C324B6" w:rsidTr="0097026B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324B6" w:rsidRPr="00C324B6" w:rsidRDefault="00C324B6" w:rsidP="00C324B6">
                  <w:pPr>
                    <w:spacing w:line="360" w:lineRule="auto"/>
                    <w:jc w:val="both"/>
                    <w:rPr>
                      <w:b/>
                      <w:lang w:eastAsia="es-ES"/>
                    </w:rPr>
                  </w:pPr>
                  <w:r w:rsidRPr="00C324B6">
                    <w:rPr>
                      <w:b/>
                      <w:lang w:eastAsia="es-ES"/>
                    </w:rPr>
                    <w:lastRenderedPageBreak/>
                    <w:t>Títulos que declara poseer y relación de méritos alegados</w:t>
                  </w:r>
                  <w:r w:rsidRPr="00C324B6">
                    <w:rPr>
                      <w:b/>
                      <w:vertAlign w:val="superscript"/>
                      <w:lang w:eastAsia="es-ES"/>
                    </w:rPr>
                    <w:footnoteReference w:id="2"/>
                  </w:r>
                  <w:r w:rsidRPr="00C324B6">
                    <w:rPr>
                      <w:b/>
                      <w:lang w:eastAsia="es-ES"/>
                    </w:rPr>
                    <w:t>:</w:t>
                  </w:r>
                </w:p>
              </w:tc>
            </w:tr>
            <w:tr w:rsidR="00C324B6" w:rsidRPr="00C324B6" w:rsidTr="0097026B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324B6" w:rsidRPr="00C324B6" w:rsidRDefault="00C324B6" w:rsidP="00C324B6">
                  <w:pPr>
                    <w:spacing w:line="360" w:lineRule="auto"/>
                    <w:jc w:val="both"/>
                    <w:rPr>
                      <w:lang w:eastAsia="es-ES"/>
                    </w:rPr>
                  </w:pPr>
                </w:p>
              </w:tc>
            </w:tr>
            <w:tr w:rsidR="00C324B6" w:rsidRPr="00C324B6" w:rsidTr="0097026B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324B6" w:rsidRPr="00C324B6" w:rsidRDefault="00C324B6" w:rsidP="00C324B6">
                  <w:pPr>
                    <w:spacing w:line="360" w:lineRule="auto"/>
                    <w:jc w:val="both"/>
                    <w:rPr>
                      <w:lang w:eastAsia="es-ES"/>
                    </w:rPr>
                  </w:pPr>
                </w:p>
              </w:tc>
            </w:tr>
            <w:tr w:rsidR="00C324B6" w:rsidRPr="00C324B6" w:rsidTr="0097026B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324B6" w:rsidRPr="00C324B6" w:rsidRDefault="00C324B6" w:rsidP="00C324B6">
                  <w:pPr>
                    <w:spacing w:line="360" w:lineRule="auto"/>
                    <w:jc w:val="both"/>
                    <w:rPr>
                      <w:lang w:eastAsia="es-ES"/>
                    </w:rPr>
                  </w:pPr>
                </w:p>
              </w:tc>
            </w:tr>
            <w:tr w:rsidR="00C324B6" w:rsidRPr="00C324B6" w:rsidTr="0097026B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324B6" w:rsidRPr="00C324B6" w:rsidRDefault="00C324B6" w:rsidP="00C324B6">
                  <w:pPr>
                    <w:spacing w:line="360" w:lineRule="auto"/>
                    <w:jc w:val="both"/>
                    <w:rPr>
                      <w:lang w:eastAsia="es-ES"/>
                    </w:rPr>
                  </w:pPr>
                </w:p>
              </w:tc>
            </w:tr>
            <w:tr w:rsidR="00C324B6" w:rsidRPr="00C324B6" w:rsidTr="0097026B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324B6" w:rsidRPr="00C324B6" w:rsidRDefault="00C324B6" w:rsidP="00C324B6">
                  <w:pPr>
                    <w:spacing w:line="360" w:lineRule="auto"/>
                    <w:jc w:val="both"/>
                    <w:rPr>
                      <w:lang w:eastAsia="es-ES"/>
                    </w:rPr>
                  </w:pPr>
                </w:p>
              </w:tc>
            </w:tr>
            <w:tr w:rsidR="00C324B6" w:rsidRPr="00C324B6" w:rsidTr="0097026B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324B6" w:rsidRPr="00C324B6" w:rsidRDefault="00C324B6" w:rsidP="00C324B6">
                  <w:pPr>
                    <w:spacing w:line="360" w:lineRule="auto"/>
                    <w:jc w:val="both"/>
                    <w:rPr>
                      <w:lang w:eastAsia="es-ES"/>
                    </w:rPr>
                  </w:pPr>
                </w:p>
              </w:tc>
            </w:tr>
            <w:tr w:rsidR="00C324B6" w:rsidRPr="00C324B6" w:rsidTr="0097026B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324B6" w:rsidRPr="00C324B6" w:rsidRDefault="00C324B6" w:rsidP="00C324B6">
                  <w:pPr>
                    <w:spacing w:line="360" w:lineRule="auto"/>
                    <w:jc w:val="both"/>
                    <w:rPr>
                      <w:lang w:eastAsia="es-ES"/>
                    </w:rPr>
                  </w:pPr>
                </w:p>
              </w:tc>
            </w:tr>
            <w:tr w:rsidR="00C324B6" w:rsidRPr="00C324B6" w:rsidTr="0097026B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324B6" w:rsidRPr="00C324B6" w:rsidRDefault="00C324B6" w:rsidP="00C324B6">
                  <w:pPr>
                    <w:spacing w:line="360" w:lineRule="auto"/>
                    <w:jc w:val="both"/>
                    <w:rPr>
                      <w:lang w:eastAsia="es-ES"/>
                    </w:rPr>
                  </w:pPr>
                </w:p>
              </w:tc>
            </w:tr>
          </w:tbl>
          <w:p w:rsidR="00C324B6" w:rsidRPr="00C324B6" w:rsidRDefault="00C324B6" w:rsidP="00C324B6">
            <w:pPr>
              <w:spacing w:line="360" w:lineRule="auto"/>
              <w:jc w:val="both"/>
              <w:rPr>
                <w:iCs/>
                <w:lang w:eastAsia="es-ES"/>
              </w:rPr>
            </w:pPr>
          </w:p>
          <w:p w:rsidR="00C324B6" w:rsidRPr="00C324B6" w:rsidRDefault="00C324B6" w:rsidP="00C324B6">
            <w:pPr>
              <w:spacing w:line="360" w:lineRule="auto"/>
              <w:jc w:val="both"/>
              <w:rPr>
                <w:iCs/>
                <w:lang w:eastAsia="es-ES"/>
              </w:rPr>
            </w:pPr>
            <w:r w:rsidRPr="00C324B6">
              <w:rPr>
                <w:iCs/>
                <w:lang w:eastAsia="es-ES"/>
              </w:rPr>
              <w:t xml:space="preserve">Por todo lo cual, </w:t>
            </w:r>
            <w:r w:rsidRPr="00C324B6">
              <w:rPr>
                <w:b/>
                <w:iCs/>
                <w:lang w:eastAsia="es-ES"/>
              </w:rPr>
              <w:t xml:space="preserve">SOLICITO </w:t>
            </w:r>
            <w:r w:rsidRPr="00C324B6">
              <w:rPr>
                <w:iCs/>
                <w:lang w:eastAsia="es-ES"/>
              </w:rPr>
              <w:t>que, de conformidad con lo dispuesto en los artículos 55 y 56 del texto refundido de la Ley de Estatuto Básico del Empleado Público, aprobado por Real Decreto Legislativo 5/2015, de 30 de octubre, se admita esta solicitud para el proceso de selección de personal referenciado.</w:t>
            </w:r>
          </w:p>
        </w:tc>
      </w:tr>
    </w:tbl>
    <w:p w:rsidR="00C324B6" w:rsidRPr="00C324B6" w:rsidRDefault="00C324B6" w:rsidP="00C324B6">
      <w:pPr>
        <w:widowControl w:val="0"/>
        <w:spacing w:line="360" w:lineRule="auto"/>
        <w:jc w:val="both"/>
        <w:rPr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C324B6" w:rsidRPr="00C324B6" w:rsidTr="0097026B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324B6" w:rsidRPr="00C324B6" w:rsidRDefault="00C324B6" w:rsidP="00C324B6">
            <w:pPr>
              <w:spacing w:line="360" w:lineRule="auto"/>
              <w:jc w:val="both"/>
              <w:rPr>
                <w:b/>
                <w:lang w:eastAsia="es-ES"/>
              </w:rPr>
            </w:pPr>
            <w:r w:rsidRPr="00C324B6">
              <w:rPr>
                <w:lang w:eastAsia="es-ES"/>
              </w:rPr>
              <w:br w:type="page"/>
            </w:r>
            <w:r w:rsidRPr="00C324B6">
              <w:rPr>
                <w:b/>
                <w:lang w:eastAsia="es-ES"/>
              </w:rPr>
              <w:t xml:space="preserve">Deber de informar a los interesados sobre protección de datos </w:t>
            </w:r>
          </w:p>
        </w:tc>
      </w:tr>
      <w:tr w:rsidR="00C324B6" w:rsidRPr="00C324B6" w:rsidTr="0097026B">
        <w:trPr>
          <w:trHeight w:val="241"/>
        </w:trPr>
        <w:tc>
          <w:tcPr>
            <w:tcW w:w="8505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spacing w:line="360" w:lineRule="auto"/>
              <w:jc w:val="both"/>
              <w:rPr>
                <w:b/>
                <w:lang w:eastAsia="es-ES"/>
              </w:rPr>
            </w:pPr>
            <w:r w:rsidRPr="00C324B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24B6">
              <w:rPr>
                <w:lang w:eastAsia="es-ES"/>
              </w:rPr>
              <w:instrText xml:space="preserve"> FORMCHECKBOX </w:instrText>
            </w:r>
            <w:r w:rsidR="00443950">
              <w:rPr>
                <w:lang w:eastAsia="es-ES"/>
              </w:rPr>
            </w:r>
            <w:r w:rsidR="00443950">
              <w:rPr>
                <w:lang w:eastAsia="es-ES"/>
              </w:rPr>
              <w:fldChar w:fldCharType="separate"/>
            </w:r>
            <w:r w:rsidRPr="00C324B6">
              <w:rPr>
                <w:lang w:eastAsia="es-ES"/>
              </w:rPr>
              <w:fldChar w:fldCharType="end"/>
            </w:r>
            <w:r w:rsidRPr="00C324B6">
              <w:rPr>
                <w:rFonts w:eastAsia="Calibri"/>
                <w:lang w:eastAsia="es-ES"/>
              </w:rPr>
              <w:sym w:font="Wingdings" w:char="F020"/>
            </w:r>
            <w:r w:rsidRPr="00C324B6">
              <w:rPr>
                <w:lang w:eastAsia="es-ES"/>
              </w:rPr>
              <w:t>He sido informado de que este Ayuntamiento va a tratar y guardar los datos aportados en la instancia y en la documentación que le acompaña para la tramitación y gestión de expedientes administrativos.</w:t>
            </w:r>
            <w:r w:rsidRPr="00C324B6">
              <w:rPr>
                <w:i/>
                <w:lang w:eastAsia="es-ES"/>
              </w:rPr>
              <w:t xml:space="preserve"> </w:t>
            </w:r>
          </w:p>
        </w:tc>
      </w:tr>
      <w:tr w:rsidR="00C324B6" w:rsidRPr="00C324B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C324B6" w:rsidRPr="00C324B6" w:rsidRDefault="00C324B6" w:rsidP="00C324B6">
            <w:pPr>
              <w:widowControl w:val="0"/>
              <w:spacing w:line="360" w:lineRule="auto"/>
              <w:jc w:val="both"/>
              <w:rPr>
                <w:rFonts w:eastAsia="Calibri"/>
                <w:b/>
                <w:lang w:eastAsia="es-ES"/>
              </w:rPr>
            </w:pPr>
            <w:r w:rsidRPr="00C324B6">
              <w:rPr>
                <w:rFonts w:eastAsia="Calibri"/>
                <w:b/>
                <w:lang w:eastAsia="es-ES"/>
              </w:rPr>
              <w:t>Responsable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widowControl w:val="0"/>
              <w:spacing w:line="360" w:lineRule="auto"/>
              <w:jc w:val="both"/>
              <w:rPr>
                <w:rFonts w:eastAsia="Calibri"/>
                <w:lang w:eastAsia="es-ES"/>
              </w:rPr>
            </w:pPr>
            <w:r w:rsidRPr="00C324B6">
              <w:rPr>
                <w:rFonts w:eastAsia="Calibri"/>
                <w:lang w:eastAsia="es-ES"/>
              </w:rPr>
              <w:t>Ayuntamiento de Istán.</w:t>
            </w:r>
          </w:p>
        </w:tc>
      </w:tr>
      <w:tr w:rsidR="00C324B6" w:rsidRPr="00C324B6" w:rsidTr="0097026B">
        <w:trPr>
          <w:trHeight w:val="618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C324B6" w:rsidRPr="00C324B6" w:rsidRDefault="00C324B6" w:rsidP="00C324B6">
            <w:pPr>
              <w:widowControl w:val="0"/>
              <w:spacing w:line="360" w:lineRule="auto"/>
              <w:jc w:val="both"/>
              <w:rPr>
                <w:rFonts w:eastAsia="Calibri"/>
                <w:b/>
                <w:lang w:eastAsia="es-ES"/>
              </w:rPr>
            </w:pPr>
            <w:r w:rsidRPr="00C324B6">
              <w:rPr>
                <w:rFonts w:eastAsia="Calibri"/>
                <w:b/>
                <w:lang w:eastAsia="es-ES"/>
              </w:rPr>
              <w:t>Finalidad Principal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widowControl w:val="0"/>
              <w:spacing w:line="360" w:lineRule="auto"/>
              <w:jc w:val="both"/>
              <w:rPr>
                <w:rFonts w:eastAsia="Calibri"/>
                <w:lang w:eastAsia="es-ES"/>
              </w:rPr>
            </w:pPr>
            <w:r w:rsidRPr="00C324B6">
              <w:rPr>
                <w:rFonts w:eastAsia="Calibri"/>
                <w:lang w:eastAsia="es-ES"/>
              </w:rPr>
              <w:t xml:space="preserve">Tramitación, gestión de expedientes administrativos </w:t>
            </w:r>
            <w:r w:rsidRPr="00C324B6">
              <w:rPr>
                <w:rFonts w:eastAsia="Calibri"/>
                <w:lang w:eastAsia="es-ES"/>
              </w:rPr>
              <w:lastRenderedPageBreak/>
              <w:t>y actuaciones administrativas derivadas de estos.</w:t>
            </w:r>
          </w:p>
        </w:tc>
      </w:tr>
      <w:tr w:rsidR="00C324B6" w:rsidRPr="00C324B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C324B6" w:rsidRPr="00C324B6" w:rsidRDefault="00C324B6" w:rsidP="00C324B6">
            <w:pPr>
              <w:widowControl w:val="0"/>
              <w:spacing w:line="360" w:lineRule="auto"/>
              <w:jc w:val="both"/>
              <w:rPr>
                <w:rFonts w:eastAsia="Calibri"/>
                <w:b/>
                <w:lang w:eastAsia="es-ES"/>
              </w:rPr>
            </w:pPr>
            <w:r w:rsidRPr="00C324B6">
              <w:rPr>
                <w:rFonts w:eastAsia="Calibri"/>
                <w:b/>
                <w:lang w:eastAsia="es-ES"/>
              </w:rPr>
              <w:lastRenderedPageBreak/>
              <w:t>Legitimación</w:t>
            </w:r>
            <w:r w:rsidRPr="00C324B6">
              <w:rPr>
                <w:b/>
                <w:i/>
                <w:vertAlign w:val="superscript"/>
                <w:lang w:eastAsia="es-ES"/>
              </w:rPr>
              <w:t xml:space="preserve"> </w:t>
            </w:r>
            <w:r w:rsidRPr="00C324B6">
              <w:rPr>
                <w:b/>
                <w:i/>
                <w:vertAlign w:val="superscript"/>
                <w:lang w:eastAsia="es-ES"/>
              </w:rPr>
              <w:footnoteReference w:id="3"/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widowControl w:val="0"/>
              <w:spacing w:line="360" w:lineRule="auto"/>
              <w:jc w:val="both"/>
              <w:rPr>
                <w:rFonts w:eastAsia="Calibri"/>
                <w:lang w:eastAsia="es-ES"/>
              </w:rPr>
            </w:pPr>
            <w:r w:rsidRPr="00C324B6">
              <w:rPr>
                <w:rFonts w:eastAsia="Calibri"/>
                <w:lang w:eastAsia="es-ES"/>
              </w:rPr>
              <w:t>Cumplimiento de una misión realizada en interés público o en el ejercicio de poderes públicos conferidos al responsable del tratamiento: art. 55 del texto refundido de la Ley del Estatuto Básico del Empleado Público, aprobado por Real Decreto Legislativo 5/2015, de 30 de octubre</w:t>
            </w:r>
          </w:p>
        </w:tc>
      </w:tr>
      <w:tr w:rsidR="00C324B6" w:rsidRPr="00C324B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C324B6" w:rsidRPr="00C324B6" w:rsidRDefault="00C324B6" w:rsidP="00C324B6">
            <w:pPr>
              <w:widowControl w:val="0"/>
              <w:spacing w:line="360" w:lineRule="auto"/>
              <w:jc w:val="both"/>
              <w:rPr>
                <w:rFonts w:eastAsia="Calibri"/>
                <w:b/>
                <w:lang w:eastAsia="es-ES"/>
              </w:rPr>
            </w:pPr>
            <w:r w:rsidRPr="00C324B6">
              <w:rPr>
                <w:rFonts w:eastAsia="Calibri"/>
                <w:b/>
                <w:lang w:eastAsia="es-ES"/>
              </w:rPr>
              <w:t>Destinatarios</w:t>
            </w:r>
            <w:r w:rsidRPr="00C324B6">
              <w:rPr>
                <w:b/>
                <w:i/>
                <w:vertAlign w:val="superscript"/>
                <w:lang w:eastAsia="es-ES"/>
              </w:rPr>
              <w:t xml:space="preserve"> </w:t>
            </w:r>
            <w:r w:rsidRPr="00C324B6">
              <w:rPr>
                <w:b/>
                <w:vertAlign w:val="superscript"/>
                <w:lang w:eastAsia="es-ES"/>
              </w:rPr>
              <w:footnoteReference w:id="4"/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widowControl w:val="0"/>
              <w:spacing w:line="360" w:lineRule="auto"/>
              <w:jc w:val="both"/>
              <w:rPr>
                <w:rFonts w:eastAsia="Calibri"/>
                <w:lang w:eastAsia="es-ES"/>
              </w:rPr>
            </w:pPr>
            <w:r w:rsidRPr="00C324B6">
              <w:rPr>
                <w:rFonts w:eastAsia="Calibri"/>
                <w:lang w:eastAsia="es-ES"/>
              </w:rPr>
              <w:t>Los datos se cederán a otras administraciones públicas.</w:t>
            </w:r>
            <w:r w:rsidRPr="00C324B6">
              <w:rPr>
                <w:i/>
                <w:iCs/>
                <w:lang w:eastAsia="es-ES"/>
              </w:rPr>
              <w:t xml:space="preserve"> </w:t>
            </w:r>
            <w:r w:rsidRPr="00C324B6">
              <w:rPr>
                <w:iCs/>
                <w:lang w:eastAsia="es-ES"/>
              </w:rPr>
              <w:t>No hay previsión de transferencias a terceros países.</w:t>
            </w:r>
          </w:p>
        </w:tc>
      </w:tr>
      <w:tr w:rsidR="00C324B6" w:rsidRPr="00C324B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C324B6" w:rsidRPr="00C324B6" w:rsidRDefault="00C324B6" w:rsidP="00C324B6">
            <w:pPr>
              <w:widowControl w:val="0"/>
              <w:spacing w:line="360" w:lineRule="auto"/>
              <w:jc w:val="both"/>
              <w:rPr>
                <w:rFonts w:eastAsia="Calibri"/>
                <w:b/>
                <w:lang w:eastAsia="es-ES"/>
              </w:rPr>
            </w:pPr>
            <w:r w:rsidRPr="00C324B6">
              <w:rPr>
                <w:rFonts w:eastAsia="Calibri"/>
                <w:b/>
                <w:lang w:eastAsia="es-ES"/>
              </w:rPr>
              <w:t>Derechos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widowControl w:val="0"/>
              <w:spacing w:line="360" w:lineRule="auto"/>
              <w:jc w:val="both"/>
              <w:rPr>
                <w:rFonts w:eastAsia="Calibri"/>
                <w:lang w:eastAsia="es-ES"/>
              </w:rPr>
            </w:pPr>
            <w:r w:rsidRPr="00C324B6">
              <w:rPr>
                <w:rFonts w:eastAsia="Calibri"/>
                <w:lang w:eastAsia="es-ES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  <w:tr w:rsidR="00C324B6" w:rsidRPr="00C324B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6" w:space="0" w:color="BFBFBF"/>
            </w:tcBorders>
            <w:hideMark/>
          </w:tcPr>
          <w:p w:rsidR="00C324B6" w:rsidRPr="00C324B6" w:rsidRDefault="00C324B6" w:rsidP="00C324B6">
            <w:pPr>
              <w:widowControl w:val="0"/>
              <w:spacing w:line="360" w:lineRule="auto"/>
              <w:jc w:val="both"/>
              <w:rPr>
                <w:rFonts w:eastAsia="Calibri"/>
                <w:b/>
                <w:lang w:eastAsia="es-ES"/>
              </w:rPr>
            </w:pPr>
            <w:r w:rsidRPr="00C324B6">
              <w:rPr>
                <w:rFonts w:eastAsia="Calibri"/>
                <w:b/>
                <w:lang w:eastAsia="es-ES"/>
              </w:rPr>
              <w:t>Información Adicional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widowControl w:val="0"/>
              <w:spacing w:line="360" w:lineRule="auto"/>
              <w:jc w:val="both"/>
              <w:rPr>
                <w:rFonts w:eastAsia="Calibri"/>
                <w:lang w:eastAsia="es-ES"/>
              </w:rPr>
            </w:pPr>
            <w:r w:rsidRPr="00C324B6">
              <w:rPr>
                <w:rFonts w:eastAsia="Calibri"/>
                <w:lang w:eastAsia="es-ES"/>
              </w:rPr>
              <w:t xml:space="preserve">Puede consultar la información adicional y detallada sobre protección de datos en la siguiente </w:t>
            </w:r>
            <w:proofErr w:type="spellStart"/>
            <w:r w:rsidRPr="00C324B6">
              <w:rPr>
                <w:rFonts w:eastAsia="Calibri"/>
                <w:lang w:eastAsia="es-ES"/>
              </w:rPr>
              <w:t>url</w:t>
            </w:r>
            <w:proofErr w:type="spellEnd"/>
            <w:r w:rsidRPr="00C324B6">
              <w:rPr>
                <w:rFonts w:eastAsia="Calibri"/>
                <w:lang w:eastAsia="es-ES"/>
              </w:rPr>
              <w:t xml:space="preserve"> http://www.istan.es/es/13664/ejercicio-de-derechos</w:t>
            </w:r>
          </w:p>
        </w:tc>
      </w:tr>
    </w:tbl>
    <w:p w:rsidR="00C324B6" w:rsidRPr="00C324B6" w:rsidRDefault="00C324B6" w:rsidP="00C324B6">
      <w:pPr>
        <w:widowControl w:val="0"/>
        <w:jc w:val="both"/>
        <w:rPr>
          <w:lang w:eastAsia="es-ES"/>
        </w:rPr>
      </w:pPr>
    </w:p>
    <w:p w:rsidR="00C324B6" w:rsidRPr="00C324B6" w:rsidRDefault="00C324B6" w:rsidP="00C324B6">
      <w:pPr>
        <w:spacing w:line="360" w:lineRule="auto"/>
        <w:ind w:right="74"/>
        <w:jc w:val="both"/>
        <w:rPr>
          <w:i/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C324B6" w:rsidRPr="00C324B6" w:rsidTr="0097026B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spacing w:line="360" w:lineRule="auto"/>
              <w:jc w:val="both"/>
              <w:rPr>
                <w:lang w:eastAsia="es-ES"/>
              </w:rPr>
            </w:pPr>
            <w:r w:rsidRPr="00C324B6">
              <w:rPr>
                <w:lang w:eastAsia="es-ES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24B6">
              <w:rPr>
                <w:lang w:eastAsia="es-ES"/>
              </w:rPr>
              <w:instrText xml:space="preserve"> FORMCHECKBOX </w:instrText>
            </w:r>
            <w:r w:rsidR="00443950">
              <w:rPr>
                <w:lang w:eastAsia="es-ES"/>
              </w:rPr>
            </w:r>
            <w:r w:rsidR="00443950">
              <w:rPr>
                <w:lang w:eastAsia="es-ES"/>
              </w:rPr>
              <w:fldChar w:fldCharType="separate"/>
            </w:r>
            <w:r w:rsidRPr="00C324B6">
              <w:rPr>
                <w:lang w:eastAsia="es-ES"/>
              </w:rPr>
              <w:fldChar w:fldCharType="end"/>
            </w:r>
            <w:r w:rsidRPr="00C324B6">
              <w:rPr>
                <w:rFonts w:eastAsia="Calibri"/>
                <w:lang w:eastAsia="es-ES"/>
              </w:rPr>
              <w:sym w:font="Wingdings" w:char="F020"/>
            </w:r>
            <w:r w:rsidRPr="00C324B6">
              <w:rPr>
                <w:lang w:eastAsia="es-ES"/>
              </w:rPr>
              <w:t>Presto mi consentimiento para que los datos aportados en la instancia y en la documentación que la acompaña puedan ser utilizados para otros fines distintos a la presente oferta (estadísticos, etc.).</w:t>
            </w:r>
          </w:p>
        </w:tc>
      </w:tr>
      <w:tr w:rsidR="00C324B6" w:rsidRPr="00C324B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C324B6" w:rsidRPr="00C324B6" w:rsidRDefault="00C324B6" w:rsidP="00C324B6">
            <w:pPr>
              <w:jc w:val="both"/>
              <w:rPr>
                <w:rFonts w:eastAsia="Calibri"/>
                <w:b/>
                <w:lang w:eastAsia="es-ES"/>
              </w:rPr>
            </w:pPr>
            <w:r w:rsidRPr="00C324B6">
              <w:rPr>
                <w:rFonts w:eastAsia="Calibri"/>
                <w:b/>
                <w:lang w:eastAsia="es-ES"/>
              </w:rPr>
              <w:t>Responsable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jc w:val="both"/>
              <w:rPr>
                <w:rFonts w:eastAsia="Calibri"/>
                <w:lang w:eastAsia="es-ES"/>
              </w:rPr>
            </w:pPr>
            <w:r w:rsidRPr="00C324B6">
              <w:rPr>
                <w:rFonts w:eastAsia="Calibri"/>
                <w:lang w:eastAsia="es-ES"/>
              </w:rPr>
              <w:t>Ayuntamiento de Istán.</w:t>
            </w:r>
          </w:p>
        </w:tc>
      </w:tr>
      <w:tr w:rsidR="00C324B6" w:rsidRPr="00C324B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C324B6" w:rsidRPr="00C324B6" w:rsidRDefault="00C324B6" w:rsidP="00C324B6">
            <w:pPr>
              <w:jc w:val="both"/>
              <w:rPr>
                <w:rFonts w:eastAsia="Calibri"/>
                <w:b/>
                <w:lang w:eastAsia="es-ES"/>
              </w:rPr>
            </w:pPr>
            <w:r w:rsidRPr="00C324B6">
              <w:rPr>
                <w:rFonts w:eastAsia="Calibri"/>
                <w:b/>
                <w:lang w:eastAsia="es-ES"/>
              </w:rPr>
              <w:t>Finalidad Principal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jc w:val="both"/>
              <w:rPr>
                <w:rFonts w:eastAsia="Calibri"/>
                <w:i/>
                <w:lang w:eastAsia="es-ES"/>
              </w:rPr>
            </w:pPr>
            <w:r w:rsidRPr="00C324B6">
              <w:rPr>
                <w:rFonts w:eastAsia="Calibri"/>
                <w:lang w:eastAsia="es-ES"/>
              </w:rPr>
              <w:t>Elaboración de estadísticas sobre aspirantes a procesos selectivos</w:t>
            </w:r>
          </w:p>
        </w:tc>
      </w:tr>
      <w:tr w:rsidR="00C324B6" w:rsidRPr="00C324B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C324B6" w:rsidRPr="00C324B6" w:rsidRDefault="00C324B6" w:rsidP="00C324B6">
            <w:pPr>
              <w:jc w:val="both"/>
              <w:rPr>
                <w:rFonts w:eastAsia="Calibri"/>
                <w:b/>
                <w:lang w:eastAsia="es-ES"/>
              </w:rPr>
            </w:pPr>
            <w:r w:rsidRPr="00C324B6">
              <w:rPr>
                <w:rFonts w:eastAsia="Calibri"/>
                <w:b/>
                <w:lang w:eastAsia="es-ES"/>
              </w:rPr>
              <w:t>Legitimación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jc w:val="both"/>
              <w:rPr>
                <w:rFonts w:eastAsia="Calibri"/>
                <w:lang w:eastAsia="es-ES"/>
              </w:rPr>
            </w:pPr>
            <w:r w:rsidRPr="00C324B6">
              <w:rPr>
                <w:rFonts w:eastAsia="Calibri"/>
                <w:lang w:eastAsia="es-ES"/>
              </w:rPr>
              <w:t>Consentimiento</w:t>
            </w:r>
          </w:p>
        </w:tc>
      </w:tr>
      <w:tr w:rsidR="00C324B6" w:rsidRPr="00C324B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C324B6" w:rsidRPr="00C324B6" w:rsidRDefault="00C324B6" w:rsidP="00C324B6">
            <w:pPr>
              <w:jc w:val="both"/>
              <w:rPr>
                <w:rFonts w:eastAsia="Calibri"/>
                <w:b/>
                <w:lang w:eastAsia="es-ES"/>
              </w:rPr>
            </w:pPr>
            <w:r w:rsidRPr="00C324B6">
              <w:rPr>
                <w:rFonts w:eastAsia="Calibri"/>
                <w:b/>
                <w:lang w:eastAsia="es-ES"/>
              </w:rPr>
              <w:t>Destinatarios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jc w:val="both"/>
              <w:rPr>
                <w:rFonts w:eastAsia="Calibri"/>
                <w:lang w:eastAsia="es-ES"/>
              </w:rPr>
            </w:pPr>
            <w:r w:rsidRPr="00C324B6">
              <w:rPr>
                <w:rFonts w:eastAsia="Calibri"/>
                <w:lang w:eastAsia="es-ES"/>
              </w:rPr>
              <w:t>Los datos se cederán a otras administraciones públicas.</w:t>
            </w:r>
            <w:r w:rsidRPr="00C324B6">
              <w:rPr>
                <w:i/>
                <w:iCs/>
                <w:lang w:eastAsia="es-ES"/>
              </w:rPr>
              <w:t xml:space="preserve"> </w:t>
            </w:r>
            <w:r w:rsidRPr="00C324B6">
              <w:rPr>
                <w:iCs/>
                <w:lang w:eastAsia="es-ES"/>
              </w:rPr>
              <w:t>No hay previsión de transferencias a terceros países.</w:t>
            </w:r>
          </w:p>
        </w:tc>
      </w:tr>
      <w:tr w:rsidR="00C324B6" w:rsidRPr="00C324B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C324B6" w:rsidRPr="00C324B6" w:rsidRDefault="00C324B6" w:rsidP="00C324B6">
            <w:pPr>
              <w:jc w:val="both"/>
              <w:rPr>
                <w:rFonts w:eastAsia="Calibri"/>
                <w:b/>
                <w:lang w:eastAsia="es-ES"/>
              </w:rPr>
            </w:pPr>
            <w:r w:rsidRPr="00C324B6">
              <w:rPr>
                <w:rFonts w:eastAsia="Calibri"/>
                <w:b/>
                <w:lang w:eastAsia="es-ES"/>
              </w:rPr>
              <w:t>Derechos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jc w:val="both"/>
              <w:rPr>
                <w:rFonts w:eastAsia="Calibri"/>
                <w:lang w:eastAsia="es-ES"/>
              </w:rPr>
            </w:pPr>
            <w:r w:rsidRPr="00C324B6">
              <w:rPr>
                <w:rFonts w:eastAsia="Calibri"/>
                <w:lang w:eastAsia="es-ES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  <w:tr w:rsidR="00C324B6" w:rsidRPr="00C324B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6" w:space="0" w:color="BFBFBF"/>
            </w:tcBorders>
            <w:hideMark/>
          </w:tcPr>
          <w:p w:rsidR="00C324B6" w:rsidRPr="00C324B6" w:rsidRDefault="00C324B6" w:rsidP="00C324B6">
            <w:pPr>
              <w:jc w:val="both"/>
              <w:rPr>
                <w:rFonts w:eastAsia="Calibri"/>
                <w:b/>
                <w:lang w:eastAsia="es-ES"/>
              </w:rPr>
            </w:pPr>
            <w:r w:rsidRPr="00C324B6">
              <w:rPr>
                <w:rFonts w:eastAsia="Calibri"/>
                <w:b/>
                <w:lang w:eastAsia="es-ES"/>
              </w:rPr>
              <w:t>Información Adicional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324B6" w:rsidRPr="00C324B6" w:rsidRDefault="00C324B6" w:rsidP="00C324B6">
            <w:pPr>
              <w:jc w:val="both"/>
              <w:rPr>
                <w:rFonts w:eastAsia="Calibri"/>
                <w:lang w:eastAsia="es-ES"/>
              </w:rPr>
            </w:pPr>
            <w:r w:rsidRPr="00C324B6">
              <w:rPr>
                <w:rFonts w:eastAsia="Calibri"/>
                <w:lang w:eastAsia="es-ES"/>
              </w:rPr>
              <w:t xml:space="preserve">Puede consultar la información adicional y detallada sobre protección de datos en la siguiente </w:t>
            </w:r>
            <w:proofErr w:type="spellStart"/>
            <w:r w:rsidRPr="00C324B6">
              <w:rPr>
                <w:rFonts w:eastAsia="Calibri"/>
                <w:lang w:eastAsia="es-ES"/>
              </w:rPr>
              <w:t>url</w:t>
            </w:r>
            <w:proofErr w:type="spellEnd"/>
            <w:r w:rsidRPr="00C324B6">
              <w:rPr>
                <w:rFonts w:eastAsia="Calibri"/>
                <w:lang w:eastAsia="es-ES"/>
              </w:rPr>
              <w:t xml:space="preserve"> http://www.istan.es/es/13664/ejercicio-de-derechos</w:t>
            </w:r>
          </w:p>
        </w:tc>
      </w:tr>
    </w:tbl>
    <w:p w:rsidR="00C324B6" w:rsidRPr="00C324B6" w:rsidRDefault="00C324B6" w:rsidP="00C324B6">
      <w:pPr>
        <w:widowControl w:val="0"/>
        <w:spacing w:line="360" w:lineRule="auto"/>
        <w:jc w:val="both"/>
        <w:rPr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C324B6" w:rsidRPr="00C324B6" w:rsidTr="0097026B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324B6" w:rsidRPr="00C324B6" w:rsidRDefault="00C324B6" w:rsidP="00C324B6">
            <w:pPr>
              <w:spacing w:line="360" w:lineRule="auto"/>
              <w:rPr>
                <w:b/>
                <w:lang w:eastAsia="es-ES"/>
              </w:rPr>
            </w:pPr>
            <w:r w:rsidRPr="00C324B6">
              <w:rPr>
                <w:b/>
                <w:lang w:eastAsia="es-ES"/>
              </w:rPr>
              <w:t>FECHA Y FIRMA</w:t>
            </w:r>
          </w:p>
        </w:tc>
      </w:tr>
      <w:tr w:rsidR="00C324B6" w:rsidRPr="00C324B6" w:rsidTr="0097026B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C324B6" w:rsidRPr="00C324B6" w:rsidRDefault="00C324B6" w:rsidP="00C324B6">
            <w:pPr>
              <w:spacing w:line="360" w:lineRule="auto"/>
              <w:jc w:val="both"/>
              <w:rPr>
                <w:iCs/>
                <w:lang w:eastAsia="es-ES"/>
              </w:rPr>
            </w:pPr>
          </w:p>
          <w:p w:rsidR="00C324B6" w:rsidRPr="00C324B6" w:rsidRDefault="00C324B6" w:rsidP="00C324B6">
            <w:pPr>
              <w:spacing w:line="360" w:lineRule="auto"/>
              <w:jc w:val="both"/>
              <w:rPr>
                <w:iCs/>
                <w:lang w:eastAsia="es-ES"/>
              </w:rPr>
            </w:pPr>
            <w:r w:rsidRPr="00C324B6">
              <w:rPr>
                <w:iCs/>
                <w:lang w:eastAsia="es-ES"/>
              </w:rPr>
              <w:t>Declaro bajo mi responsabilidad que los datos facilitados son ciertos.</w:t>
            </w:r>
          </w:p>
          <w:p w:rsidR="00C324B6" w:rsidRPr="00C324B6" w:rsidRDefault="00C324B6" w:rsidP="00C324B6">
            <w:pPr>
              <w:spacing w:line="360" w:lineRule="auto"/>
              <w:jc w:val="both"/>
              <w:rPr>
                <w:iCs/>
                <w:lang w:eastAsia="es-ES"/>
              </w:rPr>
            </w:pPr>
          </w:p>
          <w:p w:rsidR="00C324B6" w:rsidRPr="00C324B6" w:rsidRDefault="00C324B6" w:rsidP="00C324B6">
            <w:pPr>
              <w:spacing w:line="360" w:lineRule="auto"/>
              <w:jc w:val="center"/>
              <w:rPr>
                <w:iCs/>
                <w:lang w:eastAsia="es-ES"/>
              </w:rPr>
            </w:pPr>
            <w:r w:rsidRPr="00C324B6">
              <w:rPr>
                <w:iCs/>
                <w:lang w:eastAsia="es-ES"/>
              </w:rPr>
              <w:t xml:space="preserve">En ___________________________, a __________ de __________ </w:t>
            </w:r>
            <w:proofErr w:type="spellStart"/>
            <w:r w:rsidRPr="00C324B6">
              <w:rPr>
                <w:iCs/>
                <w:lang w:eastAsia="es-ES"/>
              </w:rPr>
              <w:t>de</w:t>
            </w:r>
            <w:proofErr w:type="spellEnd"/>
            <w:r w:rsidRPr="00C324B6">
              <w:rPr>
                <w:iCs/>
                <w:lang w:eastAsia="es-ES"/>
              </w:rPr>
              <w:t xml:space="preserve"> 20__.</w:t>
            </w:r>
          </w:p>
          <w:p w:rsidR="00C324B6" w:rsidRPr="00C324B6" w:rsidRDefault="00C324B6" w:rsidP="00C324B6">
            <w:pPr>
              <w:spacing w:line="360" w:lineRule="auto"/>
              <w:jc w:val="center"/>
              <w:rPr>
                <w:iCs/>
                <w:lang w:eastAsia="es-ES"/>
              </w:rPr>
            </w:pPr>
          </w:p>
          <w:p w:rsidR="00C324B6" w:rsidRPr="00C324B6" w:rsidRDefault="00C324B6" w:rsidP="00C324B6">
            <w:pPr>
              <w:spacing w:line="360" w:lineRule="auto"/>
              <w:jc w:val="center"/>
              <w:rPr>
                <w:iCs/>
                <w:lang w:eastAsia="es-ES"/>
              </w:rPr>
            </w:pPr>
          </w:p>
          <w:p w:rsidR="00C324B6" w:rsidRPr="00C324B6" w:rsidRDefault="00C324B6" w:rsidP="00C324B6">
            <w:pPr>
              <w:spacing w:line="360" w:lineRule="auto"/>
              <w:jc w:val="center"/>
              <w:rPr>
                <w:iCs/>
                <w:lang w:eastAsia="es-ES"/>
              </w:rPr>
            </w:pPr>
            <w:r w:rsidRPr="00C324B6">
              <w:rPr>
                <w:iCs/>
                <w:lang w:eastAsia="es-ES"/>
              </w:rPr>
              <w:t>El solicitante,</w:t>
            </w:r>
          </w:p>
          <w:p w:rsidR="00C324B6" w:rsidRPr="00C324B6" w:rsidRDefault="00C324B6" w:rsidP="00C324B6">
            <w:pPr>
              <w:spacing w:line="360" w:lineRule="auto"/>
              <w:jc w:val="center"/>
              <w:rPr>
                <w:iCs/>
                <w:lang w:eastAsia="es-ES"/>
              </w:rPr>
            </w:pPr>
          </w:p>
          <w:p w:rsidR="00C324B6" w:rsidRPr="00C324B6" w:rsidRDefault="00C324B6" w:rsidP="00C324B6">
            <w:pPr>
              <w:spacing w:line="360" w:lineRule="auto"/>
              <w:jc w:val="center"/>
              <w:rPr>
                <w:iCs/>
                <w:lang w:eastAsia="es-ES"/>
              </w:rPr>
            </w:pPr>
          </w:p>
          <w:p w:rsidR="00C324B6" w:rsidRPr="00C324B6" w:rsidRDefault="00C324B6" w:rsidP="00C324B6">
            <w:pPr>
              <w:spacing w:line="360" w:lineRule="auto"/>
              <w:jc w:val="center"/>
              <w:rPr>
                <w:iCs/>
                <w:lang w:eastAsia="es-ES"/>
              </w:rPr>
            </w:pPr>
            <w:r w:rsidRPr="00C324B6">
              <w:rPr>
                <w:iCs/>
                <w:lang w:eastAsia="es-ES"/>
              </w:rPr>
              <w:t>Fdo.: _________________</w:t>
            </w:r>
          </w:p>
          <w:p w:rsidR="00C324B6" w:rsidRPr="00C324B6" w:rsidRDefault="00C324B6" w:rsidP="00C324B6">
            <w:pPr>
              <w:spacing w:line="360" w:lineRule="auto"/>
              <w:jc w:val="center"/>
              <w:rPr>
                <w:iCs/>
                <w:lang w:eastAsia="es-ES"/>
              </w:rPr>
            </w:pPr>
          </w:p>
          <w:p w:rsidR="00C324B6" w:rsidRPr="00C324B6" w:rsidRDefault="00C324B6" w:rsidP="00C324B6">
            <w:pPr>
              <w:spacing w:line="360" w:lineRule="auto"/>
              <w:ind w:right="74"/>
              <w:jc w:val="center"/>
              <w:rPr>
                <w:lang w:eastAsia="es-ES"/>
              </w:rPr>
            </w:pPr>
            <w:r w:rsidRPr="00C324B6">
              <w:rPr>
                <w:lang w:eastAsia="es-ES"/>
              </w:rPr>
              <w:t>ILMO SR. ALCALDE-PRESIDENTE DEL AYUNTAMIENTO DE ISTÁN.</w:t>
            </w:r>
          </w:p>
        </w:tc>
      </w:tr>
    </w:tbl>
    <w:p w:rsidR="00F30835" w:rsidRPr="00B37F1C" w:rsidRDefault="00F30835" w:rsidP="00433F37">
      <w:bookmarkStart w:id="3" w:name="_GoBack"/>
      <w:bookmarkEnd w:id="3"/>
    </w:p>
    <w:sectPr w:rsidR="00F30835" w:rsidRPr="00B37F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50" w:rsidRDefault="00443950">
      <w:r>
        <w:separator/>
      </w:r>
    </w:p>
  </w:endnote>
  <w:endnote w:type="continuationSeparator" w:id="0">
    <w:p w:rsidR="00443950" w:rsidRDefault="004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39" w:rsidRDefault="00C324B6" w:rsidP="006E0C9C">
    <w:pPr>
      <w:pStyle w:val="Piedepgina"/>
      <w:jc w:val="center"/>
      <w:rPr>
        <w:rFonts w:ascii="Franklin Gothic Medium" w:hAnsi="Franklin Gothic Medium" w:cs="Shonar Bangla"/>
        <w:b/>
        <w:color w:val="FF0000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2207260</wp:posOffset>
          </wp:positionH>
          <wp:positionV relativeFrom="paragraph">
            <wp:posOffset>15240</wp:posOffset>
          </wp:positionV>
          <wp:extent cx="762000" cy="561975"/>
          <wp:effectExtent l="0" t="0" r="0" b="9525"/>
          <wp:wrapNone/>
          <wp:docPr id="1" name="Imagen 1" descr="logotipo igual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igual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A39" w:rsidRDefault="00AB7A39" w:rsidP="006E0C9C">
    <w:pPr>
      <w:pStyle w:val="Piedepgina"/>
      <w:jc w:val="center"/>
      <w:rPr>
        <w:rFonts w:ascii="Franklin Gothic Medium" w:hAnsi="Franklin Gothic Medium" w:cs="Shonar Bangla"/>
        <w:b/>
        <w:color w:val="FF0000"/>
        <w:sz w:val="16"/>
        <w:szCs w:val="16"/>
      </w:rPr>
    </w:pPr>
  </w:p>
  <w:p w:rsidR="006E0C9C" w:rsidRDefault="00443950" w:rsidP="006E0C9C">
    <w:pPr>
      <w:pStyle w:val="Piedepgina"/>
      <w:jc w:val="center"/>
      <w:rPr>
        <w:rFonts w:ascii="Franklin Gothic Medium" w:hAnsi="Franklin Gothic Medium"/>
        <w:b/>
        <w:sz w:val="20"/>
        <w:szCs w:val="20"/>
      </w:rPr>
    </w:pPr>
    <w:r>
      <w:rPr>
        <w:rFonts w:ascii="Franklin Gothic Medium" w:hAnsi="Franklin Gothic Medium" w:cs="Shonar Bangla"/>
        <w:b/>
        <w:color w:val="FF0000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6E0C9C" w:rsidRPr="00285913" w:rsidRDefault="006E0C9C" w:rsidP="006E0C9C">
    <w:pPr>
      <w:pStyle w:val="Piedepgina"/>
      <w:jc w:val="center"/>
      <w:rPr>
        <w:rFonts w:ascii="Franklin Gothic Medium" w:hAnsi="Franklin Gothic Medium"/>
        <w:b/>
        <w:color w:val="0000FF"/>
        <w:sz w:val="18"/>
        <w:szCs w:val="18"/>
      </w:rPr>
    </w:pPr>
  </w:p>
  <w:p w:rsidR="00AB7A39" w:rsidRDefault="00AB7A39" w:rsidP="00285913">
    <w:pPr>
      <w:pStyle w:val="Piedepgina"/>
      <w:jc w:val="center"/>
      <w:rPr>
        <w:b/>
        <w:bCs/>
        <w:color w:val="0000FF"/>
        <w:sz w:val="18"/>
        <w:szCs w:val="18"/>
      </w:rPr>
    </w:pPr>
  </w:p>
  <w:p w:rsidR="006E0C9C" w:rsidRPr="00285913" w:rsidRDefault="00285913" w:rsidP="00285913">
    <w:pPr>
      <w:pStyle w:val="Piedepgina"/>
      <w:jc w:val="center"/>
      <w:rPr>
        <w:b/>
        <w:bCs/>
        <w:color w:val="0000FF"/>
        <w:sz w:val="18"/>
        <w:szCs w:val="18"/>
      </w:rPr>
    </w:pPr>
    <w:r w:rsidRPr="00285913">
      <w:rPr>
        <w:b/>
        <w:bCs/>
        <w:color w:val="0000FF"/>
        <w:sz w:val="18"/>
        <w:szCs w:val="18"/>
      </w:rPr>
      <w:t xml:space="preserve">CIF: P 2906100 I  -  </w:t>
    </w:r>
    <w:r w:rsidR="006E0C9C" w:rsidRPr="00285913">
      <w:rPr>
        <w:rFonts w:ascii="Franklin Gothic Medium" w:hAnsi="Franklin Gothic Medium"/>
        <w:color w:val="0000FF"/>
        <w:sz w:val="18"/>
        <w:szCs w:val="18"/>
      </w:rPr>
      <w:t>Plaza de Andalucía, s/n – 29611 Istán, Málaga</w:t>
    </w:r>
  </w:p>
  <w:p w:rsidR="00285913" w:rsidRPr="00AB7A39" w:rsidRDefault="006E0C9C" w:rsidP="00AB7A39">
    <w:pPr>
      <w:pStyle w:val="Piedepgina"/>
      <w:jc w:val="center"/>
      <w:rPr>
        <w:rFonts w:ascii="Franklin Gothic Medium" w:hAnsi="Franklin Gothic Medium"/>
        <w:color w:val="0000FF"/>
        <w:sz w:val="18"/>
        <w:szCs w:val="18"/>
      </w:rPr>
    </w:pPr>
    <w:r w:rsidRPr="00AB7A39">
      <w:rPr>
        <w:rFonts w:ascii="Franklin Gothic Medium" w:hAnsi="Franklin Gothic Medium"/>
        <w:color w:val="0000FF"/>
        <w:sz w:val="18"/>
        <w:szCs w:val="18"/>
      </w:rPr>
      <w:t xml:space="preserve">Tfno. </w:t>
    </w:r>
    <w:r w:rsidR="00285913" w:rsidRPr="00AB7A39">
      <w:rPr>
        <w:rFonts w:ascii="Franklin Gothic Medium" w:hAnsi="Franklin Gothic Medium"/>
        <w:color w:val="0000FF"/>
        <w:sz w:val="18"/>
        <w:szCs w:val="18"/>
      </w:rPr>
      <w:t>+34.</w:t>
    </w:r>
    <w:r w:rsidRPr="00AB7A39">
      <w:rPr>
        <w:rFonts w:ascii="Franklin Gothic Medium" w:hAnsi="Franklin Gothic Medium"/>
        <w:color w:val="0000FF"/>
        <w:sz w:val="18"/>
        <w:szCs w:val="18"/>
      </w:rPr>
      <w:t xml:space="preserve">952.86 96 03  -  Fax </w:t>
    </w:r>
    <w:r w:rsidR="00285913" w:rsidRPr="00AB7A39">
      <w:rPr>
        <w:rFonts w:ascii="Franklin Gothic Medium" w:hAnsi="Franklin Gothic Medium"/>
        <w:color w:val="0000FF"/>
        <w:sz w:val="18"/>
        <w:szCs w:val="18"/>
      </w:rPr>
      <w:t>+34.</w:t>
    </w:r>
    <w:r w:rsidRPr="00AB7A39">
      <w:rPr>
        <w:rFonts w:ascii="Franklin Gothic Medium" w:hAnsi="Franklin Gothic Medium"/>
        <w:color w:val="0000FF"/>
        <w:sz w:val="18"/>
        <w:szCs w:val="18"/>
      </w:rPr>
      <w:t xml:space="preserve">952.86 96 65  -  </w:t>
    </w:r>
    <w:hyperlink r:id="rId2" w:history="1">
      <w:r w:rsidR="00285913" w:rsidRPr="00AB7A39">
        <w:rPr>
          <w:rStyle w:val="Hipervnculo"/>
          <w:rFonts w:ascii="Franklin Gothic Medium" w:hAnsi="Franklin Gothic Medium"/>
          <w:sz w:val="18"/>
          <w:szCs w:val="18"/>
        </w:rPr>
        <w:t>www.istan.es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50" w:rsidRDefault="00443950">
      <w:r>
        <w:separator/>
      </w:r>
    </w:p>
  </w:footnote>
  <w:footnote w:type="continuationSeparator" w:id="0">
    <w:p w:rsidR="00443950" w:rsidRDefault="00443950">
      <w:r>
        <w:continuationSeparator/>
      </w:r>
    </w:p>
  </w:footnote>
  <w:footnote w:id="1">
    <w:p w:rsidR="00C324B6" w:rsidRPr="00F04B4A" w:rsidRDefault="00C324B6" w:rsidP="00C324B6">
      <w:pPr>
        <w:pStyle w:val="Normal0"/>
        <w:jc w:val="both"/>
        <w:rPr>
          <w:rFonts w:ascii="Verdana" w:hAnsi="Verdana"/>
          <w:color w:val="808080"/>
          <w:sz w:val="14"/>
          <w:szCs w:val="14"/>
        </w:rPr>
      </w:pPr>
      <w:r w:rsidRPr="00DC6FA4">
        <w:rPr>
          <w:rFonts w:ascii="Verdana" w:hAnsi="Verdana"/>
          <w:b/>
          <w:color w:val="F49701"/>
          <w:sz w:val="16"/>
          <w:szCs w:val="14"/>
        </w:rPr>
        <w:footnoteRef/>
      </w:r>
      <w:r w:rsidRPr="00DC6FA4">
        <w:rPr>
          <w:rFonts w:ascii="Verdana" w:hAnsi="Verdana"/>
          <w:b/>
          <w:color w:val="F49701"/>
          <w:sz w:val="16"/>
          <w:szCs w:val="14"/>
        </w:rPr>
        <w:t xml:space="preserve"> </w:t>
      </w:r>
      <w:r w:rsidRPr="00F04B4A">
        <w:rPr>
          <w:rFonts w:ascii="Verdana" w:hAnsi="Verdana"/>
          <w:color w:val="808080"/>
          <w:sz w:val="14"/>
          <w:szCs w:val="14"/>
        </w:rPr>
        <w:t>Conforme al artículo 14 de la Ley 39/2015, de 1 de octubre, del Procedimiento Administrativo Común de las Administraciones Públicas, las personas físicas podrán elegir en todo momento si se comunican con las Administraciones Públicas para el ejercicio de sus derechos y obligaciones a través de medios electrónicos o no, salvo que estén obligadas a relacionarse a través de medios electrónicos con las Administraciones Públicas. El medio elegido por la persona para comunicarse con las Administraciones Públicas podrá ser modificado por aquella en cualquier momento.</w:t>
      </w:r>
    </w:p>
  </w:footnote>
  <w:footnote w:id="2">
    <w:p w:rsidR="00C324B6" w:rsidRPr="00F04B4A" w:rsidRDefault="00C324B6" w:rsidP="00C324B6">
      <w:pPr>
        <w:pStyle w:val="Textonotapie"/>
        <w:jc w:val="both"/>
        <w:rPr>
          <w:rFonts w:ascii="Verdana" w:hAnsi="Verdana"/>
          <w:sz w:val="14"/>
          <w:szCs w:val="14"/>
        </w:rPr>
      </w:pPr>
      <w:r w:rsidRPr="00DC6FA4">
        <w:rPr>
          <w:rFonts w:ascii="Verdana" w:hAnsi="Verdana"/>
          <w:b/>
          <w:color w:val="F49701"/>
          <w:sz w:val="16"/>
          <w:szCs w:val="14"/>
        </w:rPr>
        <w:footnoteRef/>
      </w:r>
      <w:r w:rsidRPr="00F04B4A">
        <w:rPr>
          <w:sz w:val="14"/>
          <w:szCs w:val="14"/>
        </w:rPr>
        <w:t xml:space="preserve"> </w:t>
      </w:r>
      <w:r w:rsidRPr="00F04B4A">
        <w:rPr>
          <w:rFonts w:ascii="Verdana" w:hAnsi="Verdana"/>
          <w:color w:val="808080"/>
          <w:sz w:val="14"/>
          <w:szCs w:val="14"/>
        </w:rPr>
        <w:t xml:space="preserve">Publicada la relación definitiva de personas seleccionadas, éstas deberán, en el plazo de 20 días hábiles contados desde el siguiente al de la publicación, </w:t>
      </w:r>
      <w:r w:rsidRPr="00F04B4A">
        <w:rPr>
          <w:rFonts w:ascii="Verdana" w:hAnsi="Verdana"/>
          <w:color w:val="808080"/>
          <w:sz w:val="14"/>
          <w:szCs w:val="14"/>
          <w:u w:val="single"/>
        </w:rPr>
        <w:t>acreditar que reúnen todos y cada uno de los requisitos exigidos en la convocatoria</w:t>
      </w:r>
      <w:r w:rsidRPr="00F04B4A">
        <w:rPr>
          <w:rFonts w:ascii="Verdana" w:hAnsi="Verdana"/>
          <w:color w:val="808080"/>
          <w:sz w:val="14"/>
          <w:szCs w:val="14"/>
        </w:rPr>
        <w:t>, de conformidad con el artículo 23.1 del Reglamento General de Ingreso, aprobado por Real Decreto 364/1995, de 10</w:t>
      </w:r>
      <w:r>
        <w:rPr>
          <w:rFonts w:ascii="Verdana" w:hAnsi="Verdana"/>
          <w:color w:val="808080"/>
          <w:sz w:val="14"/>
          <w:szCs w:val="14"/>
        </w:rPr>
        <w:t xml:space="preserve"> de marzo, en concordancia con </w:t>
      </w:r>
      <w:r w:rsidRPr="00F04B4A">
        <w:rPr>
          <w:rFonts w:ascii="Verdana" w:hAnsi="Verdana"/>
          <w:color w:val="808080"/>
          <w:sz w:val="14"/>
          <w:szCs w:val="14"/>
        </w:rPr>
        <w:t>l</w:t>
      </w:r>
      <w:r>
        <w:rPr>
          <w:rFonts w:ascii="Verdana" w:hAnsi="Verdana"/>
          <w:color w:val="808080"/>
          <w:sz w:val="14"/>
          <w:szCs w:val="14"/>
        </w:rPr>
        <w:t>os</w:t>
      </w:r>
      <w:r w:rsidRPr="00F04B4A">
        <w:rPr>
          <w:rFonts w:ascii="Verdana" w:hAnsi="Verdana"/>
          <w:color w:val="808080"/>
          <w:sz w:val="14"/>
          <w:szCs w:val="14"/>
        </w:rPr>
        <w:t xml:space="preserve"> artículo</w:t>
      </w:r>
      <w:r>
        <w:rPr>
          <w:rFonts w:ascii="Verdana" w:hAnsi="Verdana"/>
          <w:color w:val="808080"/>
          <w:sz w:val="14"/>
          <w:szCs w:val="14"/>
        </w:rPr>
        <w:t>s</w:t>
      </w:r>
      <w:r w:rsidRPr="00F04B4A">
        <w:rPr>
          <w:rFonts w:ascii="Verdana" w:hAnsi="Verdana"/>
          <w:color w:val="808080"/>
          <w:sz w:val="14"/>
          <w:szCs w:val="14"/>
        </w:rPr>
        <w:t xml:space="preserve"> 28</w:t>
      </w:r>
      <w:r>
        <w:rPr>
          <w:rFonts w:ascii="Verdana" w:hAnsi="Verdana"/>
          <w:color w:val="808080"/>
          <w:sz w:val="14"/>
          <w:szCs w:val="14"/>
        </w:rPr>
        <w:t xml:space="preserve"> y 30.2</w:t>
      </w:r>
      <w:r w:rsidRPr="00F04B4A">
        <w:rPr>
          <w:rFonts w:ascii="Verdana" w:hAnsi="Verdana"/>
          <w:color w:val="808080"/>
          <w:sz w:val="14"/>
          <w:szCs w:val="14"/>
        </w:rPr>
        <w:t xml:space="preserve"> de la Ley 39/2015, de 1 de octubre, del Procedimiento Administrativo Común de las Administraciones Públicas.</w:t>
      </w:r>
    </w:p>
  </w:footnote>
  <w:footnote w:id="3">
    <w:p w:rsidR="00C324B6" w:rsidRDefault="00C324B6" w:rsidP="00C324B6">
      <w:pPr>
        <w:pStyle w:val="Normal0"/>
        <w:jc w:val="both"/>
        <w:rPr>
          <w:rFonts w:ascii="Verdana" w:hAnsi="Verdana"/>
          <w:b/>
          <w:color w:val="F49701"/>
          <w:sz w:val="14"/>
          <w:szCs w:val="14"/>
        </w:rPr>
      </w:pPr>
      <w:r w:rsidRPr="00DC6FA4">
        <w:rPr>
          <w:rFonts w:ascii="Verdana" w:hAnsi="Verdana"/>
          <w:b/>
          <w:color w:val="F49701"/>
          <w:sz w:val="16"/>
          <w:szCs w:val="14"/>
        </w:rPr>
        <w:footnoteRef/>
      </w:r>
      <w:r>
        <w:rPr>
          <w:rFonts w:ascii="Verdana" w:hAnsi="Verdana"/>
          <w:b/>
          <w:i/>
          <w:color w:val="F49701"/>
          <w:sz w:val="14"/>
          <w:szCs w:val="14"/>
          <w:vertAlign w:val="superscript"/>
        </w:rPr>
        <w:t xml:space="preserve"> </w:t>
      </w:r>
      <w:r>
        <w:rPr>
          <w:rFonts w:ascii="Verdana" w:hAnsi="Verdana"/>
          <w:color w:val="808080"/>
          <w:sz w:val="14"/>
          <w:szCs w:val="14"/>
        </w:rPr>
        <w:t xml:space="preserve">En lo relativo a la </w:t>
      </w:r>
      <w:r>
        <w:rPr>
          <w:rFonts w:ascii="Verdana" w:hAnsi="Verdana"/>
          <w:b/>
          <w:color w:val="808080"/>
          <w:sz w:val="14"/>
          <w:szCs w:val="14"/>
        </w:rPr>
        <w:t xml:space="preserve">legitimación </w:t>
      </w:r>
      <w:r>
        <w:rPr>
          <w:rFonts w:ascii="Verdana" w:hAnsi="Verdana"/>
          <w:color w:val="808080"/>
          <w:sz w:val="14"/>
          <w:szCs w:val="14"/>
        </w:rPr>
        <w:t>para el tratamiento de los datos, se hace referencia a la base jurídica en la que se fundamente el tratamiento de los datos y que viene regulada en el artículo 6 del Reglamento(UE)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datos), en concordancia con los artículos 6, 7 y 8 de la Ley Orgánica</w:t>
      </w:r>
      <w:r>
        <w:rPr>
          <w:rFonts w:ascii="Verdana" w:hAnsi="Verdana"/>
          <w:i/>
          <w:color w:val="808080"/>
          <w:sz w:val="14"/>
          <w:szCs w:val="14"/>
        </w:rPr>
        <w:t xml:space="preserve"> </w:t>
      </w:r>
      <w:r>
        <w:rPr>
          <w:rFonts w:ascii="Verdana" w:hAnsi="Verdana"/>
          <w:color w:val="808080"/>
          <w:sz w:val="14"/>
          <w:szCs w:val="14"/>
        </w:rPr>
        <w:t xml:space="preserve">3/2018, de 5 de diciembre, de Protección de Datos Personales y Garantía de los Derechos Digitales, con las siguientes posibilidades: </w:t>
      </w:r>
    </w:p>
    <w:p w:rsidR="00C324B6" w:rsidRDefault="00C324B6" w:rsidP="00C324B6">
      <w:pPr>
        <w:pStyle w:val="Normal0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>— Ejecución de un contrato.</w:t>
      </w:r>
    </w:p>
    <w:p w:rsidR="00C324B6" w:rsidRDefault="00C324B6" w:rsidP="00C324B6">
      <w:pPr>
        <w:pStyle w:val="Normal0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>— Cumplimiento de una obligación legal.</w:t>
      </w:r>
    </w:p>
    <w:p w:rsidR="00C324B6" w:rsidRDefault="00C324B6" w:rsidP="00C324B6">
      <w:pPr>
        <w:pStyle w:val="Normal0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>— Misión en interés público o ejercicio de poderes públicos.</w:t>
      </w:r>
    </w:p>
    <w:p w:rsidR="00C324B6" w:rsidRDefault="00C324B6" w:rsidP="00C324B6">
      <w:pPr>
        <w:pStyle w:val="Normal0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>— Interés legítimo del responsable o interés legítimo de un tercero.</w:t>
      </w:r>
    </w:p>
    <w:p w:rsidR="00C324B6" w:rsidRDefault="00C324B6" w:rsidP="00C324B6">
      <w:pPr>
        <w:pStyle w:val="Normal0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>— Consentimiento del interesado.</w:t>
      </w:r>
    </w:p>
    <w:p w:rsidR="00C324B6" w:rsidRDefault="00C324B6" w:rsidP="00C324B6">
      <w:pPr>
        <w:pStyle w:val="Textonotapie"/>
        <w:rPr>
          <w:rFonts w:ascii="Verdana" w:hAnsi="Verdana"/>
          <w:i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>La presente instancia fundamenta el tratamiento de los datos contenidos en ella en el cumplimiento de una misión realizada en interés público o en el ejercicio de poderes públicos conferidos al responsable del tratamiento, establecido en el supuesto e) del artículo 6 apartado 1 del Reglamento General de Protección de Datos.</w:t>
      </w:r>
    </w:p>
  </w:footnote>
  <w:footnote w:id="4">
    <w:p w:rsidR="00C324B6" w:rsidRDefault="00C324B6" w:rsidP="00C324B6">
      <w:pPr>
        <w:pStyle w:val="Textonotapie"/>
        <w:jc w:val="both"/>
        <w:rPr>
          <w:lang w:val="x-none"/>
        </w:rPr>
      </w:pPr>
      <w:r w:rsidRPr="00DC6FA4">
        <w:rPr>
          <w:rFonts w:ascii="Verdana" w:hAnsi="Verdana"/>
          <w:b/>
          <w:color w:val="F49701"/>
          <w:sz w:val="16"/>
          <w:szCs w:val="14"/>
        </w:rPr>
        <w:footnoteRef/>
      </w:r>
      <w:r>
        <w:rPr>
          <w:rFonts w:ascii="Verdana" w:hAnsi="Verdana"/>
          <w:b/>
          <w:i/>
          <w:color w:val="F49701"/>
          <w:sz w:val="14"/>
          <w:szCs w:val="14"/>
        </w:rPr>
        <w:t xml:space="preserve"> </w:t>
      </w:r>
      <w:r>
        <w:rPr>
          <w:rFonts w:ascii="Verdana" w:hAnsi="Verdana"/>
          <w:color w:val="808080"/>
          <w:sz w:val="14"/>
          <w:szCs w:val="14"/>
        </w:rPr>
        <w:t>En cuanto a la finalidad del tratamiento, se deberá indicar los fines determinados, explícitos y legítimos.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35" w:rsidRPr="00D92069" w:rsidRDefault="00C324B6" w:rsidP="00F30835">
    <w:pPr>
      <w:pStyle w:val="Encabezado"/>
      <w:jc w:val="center"/>
    </w:pPr>
    <w:r w:rsidRPr="00D92069">
      <w:rPr>
        <w:noProof/>
        <w:lang w:eastAsia="es-ES"/>
      </w:rPr>
      <w:drawing>
        <wp:inline distT="0" distB="0" distL="0" distR="0">
          <wp:extent cx="647700" cy="1009650"/>
          <wp:effectExtent l="0" t="0" r="0" b="0"/>
          <wp:docPr id="3" name="Imagen 3" descr="Escudo Ayto Buen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Ayto Bueno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C9C" w:rsidRDefault="006E0C9C" w:rsidP="006E0C9C">
    <w:pPr>
      <w:pStyle w:val="Encabezado"/>
      <w:pBdr>
        <w:between w:val="single" w:sz="4" w:space="1" w:color="auto"/>
      </w:pBdr>
      <w:jc w:val="center"/>
      <w:rPr>
        <w:rFonts w:ascii="Franklin Gothic Medium" w:hAnsi="Franklin Gothic Medium" w:cs="Shonar Bangla"/>
        <w:b/>
        <w:color w:val="FF0000"/>
        <w:sz w:val="16"/>
        <w:szCs w:val="16"/>
      </w:rPr>
    </w:pPr>
  </w:p>
  <w:p w:rsidR="00F30835" w:rsidRPr="00D92069" w:rsidRDefault="00FD0676" w:rsidP="00F30835">
    <w:pPr>
      <w:pStyle w:val="Encabezado"/>
      <w:jc w:val="center"/>
      <w:rPr>
        <w:rFonts w:ascii="Franklin Gothic Medium" w:hAnsi="Franklin Gothic Medium" w:cs="Shonar Bangla"/>
        <w:b/>
        <w:color w:val="0000FF"/>
        <w:sz w:val="16"/>
        <w:szCs w:val="16"/>
      </w:rPr>
    </w:pPr>
    <w:r>
      <w:rPr>
        <w:rFonts w:ascii="Franklin Gothic Medium" w:hAnsi="Franklin Gothic Medium" w:cs="Shonar Bangla"/>
        <w:b/>
        <w:color w:val="0000FF"/>
        <w:sz w:val="16"/>
        <w:szCs w:val="16"/>
      </w:rPr>
      <w:t>Exc</w:t>
    </w:r>
    <w:r w:rsidR="00285913">
      <w:rPr>
        <w:rFonts w:ascii="Franklin Gothic Medium" w:hAnsi="Franklin Gothic Medium" w:cs="Shonar Bangla"/>
        <w:b/>
        <w:color w:val="0000FF"/>
        <w:sz w:val="16"/>
        <w:szCs w:val="16"/>
      </w:rPr>
      <w:t>m</w:t>
    </w:r>
    <w:r w:rsidR="00D92069">
      <w:rPr>
        <w:rFonts w:ascii="Franklin Gothic Medium" w:hAnsi="Franklin Gothic Medium" w:cs="Shonar Bangla"/>
        <w:b/>
        <w:color w:val="0000FF"/>
        <w:sz w:val="16"/>
        <w:szCs w:val="16"/>
      </w:rPr>
      <w:t xml:space="preserve">o. </w:t>
    </w:r>
    <w:r w:rsidR="00F30835" w:rsidRPr="00D92069">
      <w:rPr>
        <w:rFonts w:ascii="Franklin Gothic Medium" w:hAnsi="Franklin Gothic Medium" w:cs="Shonar Bangla"/>
        <w:b/>
        <w:color w:val="0000FF"/>
        <w:sz w:val="16"/>
        <w:szCs w:val="16"/>
      </w:rPr>
      <w:t>Ayuntamiento de Istán</w:t>
    </w:r>
  </w:p>
  <w:p w:rsidR="006E0C9C" w:rsidRPr="006E0C9C" w:rsidRDefault="00443950" w:rsidP="00F30835">
    <w:pPr>
      <w:pStyle w:val="Encabezado"/>
      <w:jc w:val="center"/>
      <w:rPr>
        <w:rFonts w:ascii="Franklin Gothic Medium" w:hAnsi="Franklin Gothic Medium" w:cs="Shonar Bangla"/>
        <w:b/>
        <w:color w:val="FF0000"/>
        <w:sz w:val="16"/>
        <w:szCs w:val="16"/>
      </w:rPr>
    </w:pPr>
    <w:r>
      <w:rPr>
        <w:rFonts w:ascii="Franklin Gothic Medium" w:hAnsi="Franklin Gothic Medium" w:cs="Shonar Bangla"/>
        <w:b/>
        <w:color w:val="FF0000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3B95"/>
    <w:multiLevelType w:val="hybridMultilevel"/>
    <w:tmpl w:val="179046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B6"/>
    <w:rsid w:val="00071EAA"/>
    <w:rsid w:val="000E4BC2"/>
    <w:rsid w:val="002161DE"/>
    <w:rsid w:val="00285913"/>
    <w:rsid w:val="00433F37"/>
    <w:rsid w:val="00443950"/>
    <w:rsid w:val="006E0C9C"/>
    <w:rsid w:val="00905594"/>
    <w:rsid w:val="00A86474"/>
    <w:rsid w:val="00AA0D56"/>
    <w:rsid w:val="00AB7A39"/>
    <w:rsid w:val="00B37F1C"/>
    <w:rsid w:val="00C324B6"/>
    <w:rsid w:val="00D717EB"/>
    <w:rsid w:val="00D92069"/>
    <w:rsid w:val="00E321E1"/>
    <w:rsid w:val="00F30835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5C611-E5F1-42F1-BD62-68159D7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308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083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E0C9C"/>
    <w:rPr>
      <w:color w:val="0000FF"/>
      <w:u w:val="single"/>
    </w:rPr>
  </w:style>
  <w:style w:type="paragraph" w:styleId="Textonotapie">
    <w:name w:val="footnote text"/>
    <w:aliases w:val=" Car,Car"/>
    <w:basedOn w:val="Normal"/>
    <w:link w:val="TextonotapieCar"/>
    <w:qFormat/>
    <w:rsid w:val="00C324B6"/>
    <w:rPr>
      <w:sz w:val="20"/>
      <w:szCs w:val="20"/>
      <w:lang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C324B6"/>
  </w:style>
  <w:style w:type="paragraph" w:customStyle="1" w:styleId="Normal0">
    <w:name w:val="Normal_0"/>
    <w:qFormat/>
    <w:rsid w:val="00C32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footer1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http://www.istan.es" TargetMode="External" Type="http://schemas.openxmlformats.org/officeDocument/2006/relationships/hyperlink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_rels/settings.xml.rels><?xml version="1.0" encoding="UTF-8" standalone="no"?>
<Relationships xmlns="http://schemas.openxmlformats.org/package/2006/relationships">
<Relationship Id="rId1" Target="file:///C:/Users/gabinete/Desktop/CARTA%20CORPORATIVA%20%20(LOGO%20AYTO).dot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917</Words>
  <Characters>5045</Characters>
  <Application/>
  <DocSecurity>0</DocSecurity>
  <Lines>42</Lines>
  <Paragraphs>11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5951</CharactersWithSpaces>
  <SharedDoc>false</SharedDoc>
  <HLinks>
    <vt:vector baseType="variant" size="6"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http://www.istan.es/</vt:lpwstr>
      </vt:variant>
      <vt:variant>
        <vt:lpwstr/>
      </vt:variant>
    </vt:vector>
  </HLinks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